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390B6" w14:textId="77777777" w:rsidR="00553BA5" w:rsidRPr="00082C9A" w:rsidRDefault="00553BA5" w:rsidP="00553BA5">
      <w:pPr>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b/>
          <w:sz w:val="28"/>
          <w:szCs w:val="28"/>
          <w:lang w:eastAsia="ru-RU"/>
        </w:rPr>
        <w:t>ЗАКЛЮЧЕНИЕ</w:t>
      </w:r>
    </w:p>
    <w:p w14:paraId="16D34B3F" w14:textId="7A875E95" w:rsidR="0070084A" w:rsidRPr="00082C9A" w:rsidRDefault="00C231FF" w:rsidP="0070084A">
      <w:pPr>
        <w:autoSpaceDE w:val="0"/>
        <w:autoSpaceDN w:val="0"/>
        <w:adjustRightInd w:val="0"/>
        <w:spacing w:after="0" w:line="23" w:lineRule="atLeast"/>
        <w:ind w:left="5664"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84A" w:rsidRPr="00082C9A">
        <w:rPr>
          <w:rFonts w:ascii="Times New Roman" w:eastAsia="Times New Roman" w:hAnsi="Times New Roman" w:cs="Times New Roman"/>
          <w:sz w:val="28"/>
          <w:szCs w:val="28"/>
          <w:lang w:eastAsia="ru-RU"/>
        </w:rPr>
        <w:t xml:space="preserve">от </w:t>
      </w:r>
      <w:r w:rsidR="00D55CE0">
        <w:rPr>
          <w:rFonts w:ascii="Times New Roman" w:eastAsia="Times New Roman" w:hAnsi="Times New Roman" w:cs="Times New Roman"/>
          <w:sz w:val="28"/>
          <w:szCs w:val="28"/>
          <w:lang w:eastAsia="ru-RU"/>
        </w:rPr>
        <w:t>19</w:t>
      </w:r>
      <w:r w:rsidR="0070084A" w:rsidRPr="00082C9A">
        <w:rPr>
          <w:rFonts w:ascii="Times New Roman" w:eastAsia="Times New Roman" w:hAnsi="Times New Roman" w:cs="Times New Roman"/>
          <w:sz w:val="28"/>
          <w:szCs w:val="28"/>
          <w:lang w:eastAsia="ru-RU"/>
        </w:rPr>
        <w:t>.</w:t>
      </w:r>
      <w:r w:rsidR="00121EC0">
        <w:rPr>
          <w:rFonts w:ascii="Times New Roman" w:eastAsia="Times New Roman" w:hAnsi="Times New Roman" w:cs="Times New Roman"/>
          <w:sz w:val="28"/>
          <w:szCs w:val="28"/>
          <w:lang w:eastAsia="ru-RU"/>
        </w:rPr>
        <w:t>12</w:t>
      </w:r>
      <w:r w:rsidR="007C5EEC">
        <w:rPr>
          <w:rFonts w:ascii="Times New Roman" w:eastAsia="Times New Roman" w:hAnsi="Times New Roman" w:cs="Times New Roman"/>
          <w:sz w:val="28"/>
          <w:szCs w:val="28"/>
          <w:lang w:eastAsia="ru-RU"/>
        </w:rPr>
        <w:t>.202</w:t>
      </w:r>
      <w:r w:rsidR="002378B9">
        <w:rPr>
          <w:rFonts w:ascii="Times New Roman" w:eastAsia="Times New Roman" w:hAnsi="Times New Roman" w:cs="Times New Roman"/>
          <w:sz w:val="28"/>
          <w:szCs w:val="28"/>
          <w:lang w:eastAsia="ru-RU"/>
        </w:rPr>
        <w:t>2</w:t>
      </w:r>
      <w:r w:rsidR="0070084A" w:rsidRPr="00082C9A">
        <w:rPr>
          <w:rFonts w:ascii="Times New Roman" w:eastAsia="Times New Roman" w:hAnsi="Times New Roman" w:cs="Times New Roman"/>
          <w:sz w:val="28"/>
          <w:szCs w:val="28"/>
          <w:lang w:eastAsia="ru-RU"/>
        </w:rPr>
        <w:t>г.</w:t>
      </w:r>
    </w:p>
    <w:p w14:paraId="42FA5B0C" w14:textId="77777777" w:rsidR="00553BA5" w:rsidRPr="00082C9A" w:rsidRDefault="00553BA5" w:rsidP="00553BA5">
      <w:pPr>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b/>
          <w:sz w:val="28"/>
          <w:szCs w:val="28"/>
          <w:lang w:eastAsia="ru-RU"/>
        </w:rPr>
        <w:t xml:space="preserve">об оценке регулирующего воздействия </w:t>
      </w:r>
      <w:r w:rsidR="007C5EEC">
        <w:rPr>
          <w:rFonts w:ascii="Times New Roman" w:eastAsia="Times New Roman" w:hAnsi="Times New Roman" w:cs="Times New Roman"/>
          <w:b/>
          <w:sz w:val="28"/>
          <w:szCs w:val="28"/>
          <w:lang w:eastAsia="ru-RU"/>
        </w:rPr>
        <w:t>проекта</w:t>
      </w:r>
    </w:p>
    <w:p w14:paraId="1983A6D1" w14:textId="37F27881" w:rsidR="002209CE" w:rsidRDefault="00121EC0" w:rsidP="002209CE">
      <w:pPr>
        <w:spacing w:after="0"/>
        <w:jc w:val="center"/>
        <w:rPr>
          <w:rFonts w:ascii="Times New Roman" w:hAnsi="Times New Roman" w:cs="Times New Roman"/>
          <w:b/>
          <w:sz w:val="28"/>
          <w:szCs w:val="28"/>
        </w:rPr>
      </w:pPr>
      <w:r>
        <w:rPr>
          <w:rFonts w:ascii="Times New Roman" w:hAnsi="Times New Roman" w:cs="Times New Roman"/>
          <w:b/>
          <w:sz w:val="28"/>
          <w:szCs w:val="28"/>
        </w:rPr>
        <w:t>Об о</w:t>
      </w:r>
      <w:r w:rsidR="007C5EEC">
        <w:rPr>
          <w:rFonts w:ascii="Times New Roman" w:hAnsi="Times New Roman" w:cs="Times New Roman"/>
          <w:b/>
          <w:sz w:val="28"/>
          <w:szCs w:val="28"/>
        </w:rPr>
        <w:t>рганизации ярмарок на территории муниципального о</w:t>
      </w:r>
      <w:r>
        <w:rPr>
          <w:rFonts w:ascii="Times New Roman" w:hAnsi="Times New Roman" w:cs="Times New Roman"/>
          <w:b/>
          <w:sz w:val="28"/>
          <w:szCs w:val="28"/>
        </w:rPr>
        <w:t>бразования «</w:t>
      </w:r>
      <w:proofErr w:type="spellStart"/>
      <w:r>
        <w:rPr>
          <w:rFonts w:ascii="Times New Roman" w:hAnsi="Times New Roman" w:cs="Times New Roman"/>
          <w:b/>
          <w:sz w:val="28"/>
          <w:szCs w:val="28"/>
        </w:rPr>
        <w:t>Яблоновское</w:t>
      </w:r>
      <w:proofErr w:type="spellEnd"/>
      <w:r>
        <w:rPr>
          <w:rFonts w:ascii="Times New Roman" w:hAnsi="Times New Roman" w:cs="Times New Roman"/>
          <w:b/>
          <w:sz w:val="28"/>
          <w:szCs w:val="28"/>
        </w:rPr>
        <w:t xml:space="preserve"> городское поселение</w:t>
      </w:r>
      <w:r w:rsidR="007C5EEC">
        <w:rPr>
          <w:rFonts w:ascii="Times New Roman" w:hAnsi="Times New Roman" w:cs="Times New Roman"/>
          <w:b/>
          <w:sz w:val="28"/>
          <w:szCs w:val="28"/>
        </w:rPr>
        <w:t>» на 202</w:t>
      </w:r>
      <w:r>
        <w:rPr>
          <w:rFonts w:ascii="Times New Roman" w:hAnsi="Times New Roman" w:cs="Times New Roman"/>
          <w:b/>
          <w:sz w:val="28"/>
          <w:szCs w:val="28"/>
        </w:rPr>
        <w:t>3</w:t>
      </w:r>
      <w:r w:rsidR="007C5EEC">
        <w:rPr>
          <w:rFonts w:ascii="Times New Roman" w:hAnsi="Times New Roman" w:cs="Times New Roman"/>
          <w:b/>
          <w:sz w:val="28"/>
          <w:szCs w:val="28"/>
        </w:rPr>
        <w:t xml:space="preserve"> год»</w:t>
      </w:r>
      <w:r w:rsidR="003B33A1" w:rsidRPr="00082C9A">
        <w:rPr>
          <w:rFonts w:ascii="Times New Roman" w:hAnsi="Times New Roman" w:cs="Times New Roman"/>
          <w:b/>
          <w:sz w:val="28"/>
          <w:szCs w:val="28"/>
        </w:rPr>
        <w:t xml:space="preserve"> </w:t>
      </w:r>
    </w:p>
    <w:p w14:paraId="6AA35007" w14:textId="77777777" w:rsidR="00B10525" w:rsidRPr="00082C9A" w:rsidRDefault="00B10525" w:rsidP="002209CE">
      <w:pPr>
        <w:spacing w:after="0"/>
        <w:jc w:val="center"/>
        <w:rPr>
          <w:rFonts w:ascii="Times New Roman" w:hAnsi="Times New Roman" w:cs="Times New Roman"/>
          <w:b/>
          <w:bCs/>
          <w:sz w:val="28"/>
          <w:szCs w:val="28"/>
        </w:rPr>
      </w:pPr>
    </w:p>
    <w:p w14:paraId="16420DEA" w14:textId="77777777" w:rsidR="00553BA5" w:rsidRPr="00082C9A" w:rsidRDefault="00553BA5" w:rsidP="001626C1">
      <w:pPr>
        <w:pStyle w:val="a3"/>
        <w:numPr>
          <w:ilvl w:val="0"/>
          <w:numId w:val="2"/>
        </w:numPr>
        <w:tabs>
          <w:tab w:val="left" w:pos="5789"/>
        </w:tabs>
        <w:jc w:val="center"/>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b/>
          <w:sz w:val="28"/>
          <w:szCs w:val="28"/>
          <w:lang w:eastAsia="ru-RU"/>
        </w:rPr>
        <w:t>Проблема, на решение которой направлено регулирование.  Цель разработки проекта акта.</w:t>
      </w:r>
    </w:p>
    <w:p w14:paraId="7F1C76A9" w14:textId="178F5495" w:rsidR="005405E8" w:rsidRPr="005405E8" w:rsidRDefault="008D3527" w:rsidP="005405E8">
      <w:pPr>
        <w:pStyle w:val="2"/>
        <w:ind w:firstLine="709"/>
        <w:jc w:val="both"/>
      </w:pPr>
      <w:r w:rsidRPr="00082C9A">
        <w:t xml:space="preserve">Проект </w:t>
      </w:r>
      <w:r w:rsidR="00121EC0">
        <w:t>«Об о</w:t>
      </w:r>
      <w:r w:rsidR="007C5EEC">
        <w:t>рганизации ярмарок на территории муниципального о</w:t>
      </w:r>
      <w:r w:rsidR="00121EC0">
        <w:t>бразования «</w:t>
      </w:r>
      <w:proofErr w:type="spellStart"/>
      <w:r w:rsidR="00121EC0">
        <w:t>Яблоновское</w:t>
      </w:r>
      <w:proofErr w:type="spellEnd"/>
      <w:r w:rsidR="00121EC0">
        <w:t xml:space="preserve"> городское поселение</w:t>
      </w:r>
      <w:r w:rsidR="007C5EEC">
        <w:t>» на 202</w:t>
      </w:r>
      <w:r w:rsidR="00121EC0">
        <w:t>3</w:t>
      </w:r>
      <w:r w:rsidR="007C5EEC">
        <w:t xml:space="preserve"> год»</w:t>
      </w:r>
      <w:r w:rsidR="0097797C">
        <w:t xml:space="preserve"> разработан</w:t>
      </w:r>
      <w:r w:rsidR="005405E8" w:rsidRPr="005405E8">
        <w:t xml:space="preserve"> в целях создания условий для расширения рынка сельскохозяйственной продукции, реализации продукции местных товаропроизводителей и содействия развитию малого и среднего предпринимательства, а также наиболее полного обеспечения населения продуктами питания по ценам ниже рыночных, руководствуясь </w:t>
      </w:r>
      <w:r w:rsidR="00121EC0">
        <w:t>Уставом МО «</w:t>
      </w:r>
      <w:proofErr w:type="spellStart"/>
      <w:r w:rsidR="00121EC0">
        <w:t>Яблоновское</w:t>
      </w:r>
      <w:proofErr w:type="spellEnd"/>
      <w:r w:rsidR="00121EC0">
        <w:t xml:space="preserve"> городское поселение</w:t>
      </w:r>
      <w:r w:rsidR="005405E8" w:rsidRPr="005405E8">
        <w:t>».</w:t>
      </w:r>
    </w:p>
    <w:p w14:paraId="02013B7E" w14:textId="70AE386C" w:rsidR="00F242B7" w:rsidRPr="00121EC0" w:rsidRDefault="005405E8" w:rsidP="005405E8">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D3527" w:rsidRPr="00082C9A">
        <w:rPr>
          <w:rFonts w:ascii="Times New Roman" w:hAnsi="Times New Roman" w:cs="Times New Roman"/>
          <w:sz w:val="24"/>
          <w:szCs w:val="24"/>
        </w:rPr>
        <w:t>Принятие вышеуказанного НПА</w:t>
      </w:r>
      <w:r w:rsidR="002209CE" w:rsidRPr="00082C9A">
        <w:rPr>
          <w:rFonts w:ascii="Times New Roman" w:hAnsi="Times New Roman" w:cs="Times New Roman"/>
          <w:sz w:val="24"/>
          <w:szCs w:val="24"/>
        </w:rPr>
        <w:t xml:space="preserve"> </w:t>
      </w:r>
      <w:r w:rsidR="00B2325E" w:rsidRPr="00082C9A">
        <w:rPr>
          <w:rFonts w:ascii="Times New Roman" w:hAnsi="Times New Roman" w:cs="Times New Roman"/>
          <w:sz w:val="24"/>
          <w:szCs w:val="24"/>
        </w:rPr>
        <w:t xml:space="preserve">позволит </w:t>
      </w:r>
      <w:r w:rsidR="008E12BB" w:rsidRPr="00082C9A">
        <w:rPr>
          <w:rFonts w:ascii="Times New Roman" w:hAnsi="Times New Roman" w:cs="Times New Roman"/>
          <w:sz w:val="24"/>
          <w:szCs w:val="24"/>
        </w:rPr>
        <w:t>повысить</w:t>
      </w:r>
      <w:r w:rsidR="008E12BB" w:rsidRPr="00082C9A">
        <w:rPr>
          <w:rFonts w:ascii="Times New Roman" w:hAnsi="Times New Roman" w:cs="Times New Roman"/>
          <w:sz w:val="24"/>
          <w:szCs w:val="24"/>
        </w:rPr>
        <w:tab/>
      </w:r>
      <w:r>
        <w:rPr>
          <w:rFonts w:ascii="Times New Roman" w:hAnsi="Times New Roman" w:cs="Times New Roman"/>
          <w:sz w:val="24"/>
          <w:szCs w:val="24"/>
        </w:rPr>
        <w:t xml:space="preserve"> стабильность организации </w:t>
      </w:r>
      <w:proofErr w:type="gramStart"/>
      <w:r>
        <w:rPr>
          <w:rFonts w:ascii="Times New Roman" w:hAnsi="Times New Roman" w:cs="Times New Roman"/>
          <w:sz w:val="24"/>
          <w:szCs w:val="24"/>
        </w:rPr>
        <w:t>ярмарок  на</w:t>
      </w:r>
      <w:proofErr w:type="gramEnd"/>
      <w:r>
        <w:rPr>
          <w:rFonts w:ascii="Times New Roman" w:hAnsi="Times New Roman" w:cs="Times New Roman"/>
          <w:sz w:val="24"/>
          <w:szCs w:val="24"/>
        </w:rPr>
        <w:t xml:space="preserve"> территории муниципального о</w:t>
      </w:r>
      <w:r w:rsidR="00121EC0">
        <w:rPr>
          <w:rFonts w:ascii="Times New Roman" w:hAnsi="Times New Roman" w:cs="Times New Roman"/>
          <w:sz w:val="24"/>
          <w:szCs w:val="24"/>
        </w:rPr>
        <w:t>бразования «</w:t>
      </w:r>
      <w:proofErr w:type="spellStart"/>
      <w:r w:rsidR="00121EC0" w:rsidRPr="00121EC0">
        <w:rPr>
          <w:rFonts w:ascii="Times New Roman" w:hAnsi="Times New Roman" w:cs="Times New Roman"/>
          <w:sz w:val="24"/>
          <w:szCs w:val="24"/>
        </w:rPr>
        <w:t>Яблоновское</w:t>
      </w:r>
      <w:proofErr w:type="spellEnd"/>
      <w:r w:rsidR="00121EC0" w:rsidRPr="00121EC0">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на 202</w:t>
      </w:r>
      <w:r w:rsidR="00121EC0">
        <w:rPr>
          <w:rFonts w:ascii="Times New Roman" w:hAnsi="Times New Roman" w:cs="Times New Roman"/>
          <w:sz w:val="24"/>
          <w:szCs w:val="24"/>
        </w:rPr>
        <w:t>3</w:t>
      </w:r>
      <w:r>
        <w:rPr>
          <w:rFonts w:ascii="Times New Roman" w:hAnsi="Times New Roman" w:cs="Times New Roman"/>
          <w:sz w:val="24"/>
          <w:szCs w:val="24"/>
        </w:rPr>
        <w:t xml:space="preserve"> год, что дает возможность</w:t>
      </w:r>
      <w:r w:rsidR="008E12BB" w:rsidRPr="00082C9A">
        <w:rPr>
          <w:rFonts w:ascii="Times New Roman" w:hAnsi="Times New Roman" w:cs="Times New Roman"/>
          <w:sz w:val="24"/>
          <w:szCs w:val="24"/>
        </w:rPr>
        <w:t xml:space="preserve"> простимулировать развитие малого и среднего предпринимательства на территории муниципального о</w:t>
      </w:r>
      <w:r w:rsidR="00121EC0">
        <w:rPr>
          <w:rFonts w:ascii="Times New Roman" w:hAnsi="Times New Roman" w:cs="Times New Roman"/>
          <w:sz w:val="24"/>
          <w:szCs w:val="24"/>
        </w:rPr>
        <w:t>бразования «</w:t>
      </w:r>
      <w:proofErr w:type="spellStart"/>
      <w:r w:rsidR="00121EC0" w:rsidRPr="00121EC0">
        <w:rPr>
          <w:rFonts w:ascii="Times New Roman" w:hAnsi="Times New Roman" w:cs="Times New Roman"/>
          <w:sz w:val="24"/>
          <w:szCs w:val="24"/>
        </w:rPr>
        <w:t>Яблоновское</w:t>
      </w:r>
      <w:proofErr w:type="spellEnd"/>
      <w:r w:rsidR="00121EC0" w:rsidRPr="00121EC0">
        <w:rPr>
          <w:rFonts w:ascii="Times New Roman" w:hAnsi="Times New Roman" w:cs="Times New Roman"/>
          <w:sz w:val="24"/>
          <w:szCs w:val="24"/>
        </w:rPr>
        <w:t xml:space="preserve"> городское поселение</w:t>
      </w:r>
      <w:r w:rsidR="008E12BB" w:rsidRPr="00121EC0">
        <w:rPr>
          <w:rFonts w:ascii="Times New Roman" w:hAnsi="Times New Roman" w:cs="Times New Roman"/>
          <w:sz w:val="24"/>
          <w:szCs w:val="24"/>
        </w:rPr>
        <w:t>»</w:t>
      </w:r>
    </w:p>
    <w:p w14:paraId="0453FB43" w14:textId="77777777" w:rsidR="00553BA5" w:rsidRPr="00082C9A" w:rsidRDefault="00553BA5" w:rsidP="008D3527">
      <w:pPr>
        <w:pStyle w:val="a3"/>
        <w:numPr>
          <w:ilvl w:val="0"/>
          <w:numId w:val="2"/>
        </w:numPr>
        <w:autoSpaceDE w:val="0"/>
        <w:autoSpaceDN w:val="0"/>
        <w:adjustRightInd w:val="0"/>
        <w:spacing w:after="0" w:line="23" w:lineRule="atLeast"/>
        <w:ind w:left="0" w:firstLine="709"/>
        <w:jc w:val="both"/>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b/>
          <w:sz w:val="28"/>
          <w:szCs w:val="28"/>
          <w:lang w:eastAsia="ru-RU"/>
        </w:rPr>
        <w:t xml:space="preserve">Содержание и область правового регулирования. Основные группы участников общественных отношений, интересы которых могут быть затронуты. </w:t>
      </w:r>
    </w:p>
    <w:p w14:paraId="24DAEC72" w14:textId="04AE3806" w:rsidR="008D3527" w:rsidRDefault="0097797C" w:rsidP="0097797C">
      <w:pPr>
        <w:autoSpaceDE w:val="0"/>
        <w:autoSpaceDN w:val="0"/>
        <w:adjustRightInd w:val="0"/>
        <w:spacing w:after="0" w:line="23" w:lineRule="atLeast"/>
        <w:ind w:firstLine="708"/>
        <w:jc w:val="both"/>
        <w:rPr>
          <w:rFonts w:ascii="Times New Roman" w:hAnsi="Times New Roman" w:cs="Times New Roman"/>
          <w:sz w:val="24"/>
          <w:szCs w:val="24"/>
        </w:rPr>
      </w:pPr>
      <w:r w:rsidRPr="00082C9A">
        <w:rPr>
          <w:rFonts w:ascii="Times New Roman" w:hAnsi="Times New Roman" w:cs="Times New Roman"/>
          <w:sz w:val="24"/>
          <w:szCs w:val="24"/>
        </w:rPr>
        <w:t xml:space="preserve">Проект </w:t>
      </w:r>
      <w:r w:rsidR="00121EC0">
        <w:rPr>
          <w:rFonts w:ascii="Times New Roman" w:hAnsi="Times New Roman" w:cs="Times New Roman"/>
          <w:sz w:val="24"/>
          <w:szCs w:val="24"/>
        </w:rPr>
        <w:t>об о</w:t>
      </w:r>
      <w:r>
        <w:rPr>
          <w:rFonts w:ascii="Times New Roman" w:hAnsi="Times New Roman" w:cs="Times New Roman"/>
          <w:sz w:val="24"/>
          <w:szCs w:val="24"/>
        </w:rPr>
        <w:t>рганизации ярмарок на территории муниципального о</w:t>
      </w:r>
      <w:r w:rsidR="00121EC0">
        <w:rPr>
          <w:rFonts w:ascii="Times New Roman" w:hAnsi="Times New Roman" w:cs="Times New Roman"/>
          <w:sz w:val="24"/>
          <w:szCs w:val="24"/>
        </w:rPr>
        <w:t>бразования «</w:t>
      </w:r>
      <w:proofErr w:type="spellStart"/>
      <w:r w:rsidR="00121EC0" w:rsidRPr="00121EC0">
        <w:rPr>
          <w:rFonts w:ascii="Times New Roman" w:hAnsi="Times New Roman" w:cs="Times New Roman"/>
          <w:sz w:val="24"/>
          <w:szCs w:val="24"/>
        </w:rPr>
        <w:t>Яблоновское</w:t>
      </w:r>
      <w:proofErr w:type="spellEnd"/>
      <w:r w:rsidR="00121EC0" w:rsidRPr="00121EC0">
        <w:rPr>
          <w:rFonts w:ascii="Times New Roman" w:hAnsi="Times New Roman" w:cs="Times New Roman"/>
          <w:sz w:val="24"/>
          <w:szCs w:val="24"/>
        </w:rPr>
        <w:t xml:space="preserve"> городское поселение</w:t>
      </w:r>
      <w:r w:rsidRPr="00121EC0">
        <w:rPr>
          <w:rFonts w:ascii="Times New Roman" w:hAnsi="Times New Roman" w:cs="Times New Roman"/>
          <w:sz w:val="24"/>
          <w:szCs w:val="24"/>
        </w:rPr>
        <w:t xml:space="preserve">» </w:t>
      </w:r>
      <w:r>
        <w:rPr>
          <w:rFonts w:ascii="Times New Roman" w:hAnsi="Times New Roman" w:cs="Times New Roman"/>
          <w:sz w:val="24"/>
          <w:szCs w:val="24"/>
        </w:rPr>
        <w:t>на 202</w:t>
      </w:r>
      <w:r w:rsidR="00121EC0">
        <w:rPr>
          <w:rFonts w:ascii="Times New Roman" w:hAnsi="Times New Roman" w:cs="Times New Roman"/>
          <w:sz w:val="24"/>
          <w:szCs w:val="24"/>
        </w:rPr>
        <w:t>3 год»</w:t>
      </w:r>
      <w:r>
        <w:t xml:space="preserve"> </w:t>
      </w:r>
      <w:r>
        <w:rPr>
          <w:rFonts w:ascii="Times New Roman" w:hAnsi="Times New Roman" w:cs="Times New Roman"/>
        </w:rPr>
        <w:t>подготовлен</w:t>
      </w:r>
      <w:r w:rsidRPr="0097797C">
        <w:rPr>
          <w:rFonts w:ascii="Times New Roman" w:hAnsi="Times New Roman" w:cs="Times New Roman"/>
          <w:sz w:val="24"/>
          <w:szCs w:val="24"/>
        </w:rPr>
        <w:t xml:space="preserve"> </w:t>
      </w:r>
      <w:r>
        <w:rPr>
          <w:rFonts w:ascii="Times New Roman" w:hAnsi="Times New Roman" w:cs="Times New Roman"/>
          <w:sz w:val="24"/>
          <w:szCs w:val="24"/>
        </w:rPr>
        <w:t>в</w:t>
      </w:r>
      <w:r w:rsidR="005405E8" w:rsidRPr="005405E8">
        <w:rPr>
          <w:rFonts w:ascii="Times New Roman" w:hAnsi="Times New Roman" w:cs="Times New Roman"/>
          <w:sz w:val="24"/>
          <w:szCs w:val="24"/>
        </w:rPr>
        <w:t xml:space="preserve">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Кабинета Министров Республики Адыгея от 22 декабря 2010 года № 256 «О Порядке организации ярмарок на территории Республики Адыгея и требованиях к организации продажи товаров на ярмарках»</w:t>
      </w:r>
      <w:r>
        <w:rPr>
          <w:rFonts w:ascii="Times New Roman" w:hAnsi="Times New Roman" w:cs="Times New Roman"/>
          <w:sz w:val="24"/>
          <w:szCs w:val="24"/>
        </w:rPr>
        <w:t>.</w:t>
      </w:r>
    </w:p>
    <w:p w14:paraId="7DAD973C" w14:textId="77777777" w:rsidR="0097797C" w:rsidRPr="005405E8" w:rsidRDefault="0097797C" w:rsidP="0097797C">
      <w:pPr>
        <w:autoSpaceDE w:val="0"/>
        <w:autoSpaceDN w:val="0"/>
        <w:adjustRightInd w:val="0"/>
        <w:spacing w:after="0" w:line="23" w:lineRule="atLeast"/>
        <w:ind w:firstLine="708"/>
        <w:jc w:val="both"/>
        <w:rPr>
          <w:rFonts w:ascii="Times New Roman" w:eastAsia="Times New Roman" w:hAnsi="Times New Roman" w:cs="Times New Roman"/>
          <w:b/>
          <w:sz w:val="28"/>
          <w:szCs w:val="28"/>
          <w:lang w:eastAsia="ru-RU"/>
        </w:rPr>
      </w:pPr>
    </w:p>
    <w:p w14:paraId="078FD4D8" w14:textId="77777777" w:rsidR="00553BA5" w:rsidRPr="00082C9A" w:rsidRDefault="00553BA5" w:rsidP="007F3A9E">
      <w:pPr>
        <w:ind w:firstLine="708"/>
        <w:jc w:val="both"/>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b/>
          <w:sz w:val="28"/>
          <w:szCs w:val="28"/>
          <w:lang w:eastAsia="ru-RU"/>
        </w:rPr>
        <w:t>3. Выводы о возможных последствиях принятия проекта акта.</w:t>
      </w:r>
    </w:p>
    <w:p w14:paraId="33E51DE3" w14:textId="5E64B5EE" w:rsidR="00553BA5" w:rsidRPr="00082C9A" w:rsidRDefault="00012391" w:rsidP="00961961">
      <w:pPr>
        <w:tabs>
          <w:tab w:val="left" w:pos="5789"/>
        </w:tabs>
        <w:ind w:firstLine="709"/>
        <w:jc w:val="both"/>
        <w:rPr>
          <w:rFonts w:ascii="Times New Roman" w:hAnsi="Times New Roman" w:cs="Times New Roman"/>
          <w:b/>
          <w:bCs/>
          <w:sz w:val="24"/>
          <w:szCs w:val="24"/>
        </w:rPr>
      </w:pPr>
      <w:r w:rsidRPr="00082C9A">
        <w:rPr>
          <w:rFonts w:ascii="Times New Roman" w:eastAsia="Times New Roman" w:hAnsi="Times New Roman" w:cs="Times New Roman"/>
          <w:sz w:val="24"/>
          <w:szCs w:val="24"/>
          <w:lang w:eastAsia="ru-RU"/>
        </w:rPr>
        <w:t xml:space="preserve">По результатам оценки регулирующего воздействия </w:t>
      </w:r>
      <w:r w:rsidR="008D3527" w:rsidRPr="00082C9A">
        <w:rPr>
          <w:rFonts w:ascii="Times New Roman" w:hAnsi="Times New Roman" w:cs="Times New Roman"/>
          <w:sz w:val="24"/>
          <w:szCs w:val="24"/>
        </w:rPr>
        <w:t>проекта</w:t>
      </w:r>
      <w:r w:rsidR="00851B24">
        <w:rPr>
          <w:rFonts w:ascii="Times New Roman" w:hAnsi="Times New Roman" w:cs="Times New Roman"/>
          <w:sz w:val="24"/>
          <w:szCs w:val="24"/>
        </w:rPr>
        <w:t xml:space="preserve"> о</w:t>
      </w:r>
      <w:r w:rsidR="0097797C">
        <w:rPr>
          <w:rFonts w:ascii="Times New Roman" w:hAnsi="Times New Roman" w:cs="Times New Roman"/>
          <w:sz w:val="24"/>
          <w:szCs w:val="24"/>
        </w:rPr>
        <w:t>б утверждении  постановления,</w:t>
      </w:r>
      <w:r w:rsidR="00961961" w:rsidRPr="00082C9A">
        <w:rPr>
          <w:rFonts w:ascii="Times New Roman" w:hAnsi="Times New Roman" w:cs="Times New Roman"/>
          <w:sz w:val="24"/>
          <w:szCs w:val="24"/>
        </w:rPr>
        <w:t xml:space="preserve"> </w:t>
      </w:r>
      <w:r w:rsidR="00DB24FD" w:rsidRPr="00082C9A">
        <w:rPr>
          <w:rFonts w:ascii="Times New Roman" w:hAnsi="Times New Roman" w:cs="Times New Roman"/>
          <w:sz w:val="24"/>
          <w:szCs w:val="24"/>
        </w:rPr>
        <w:t xml:space="preserve">сделаны выводы об отсутствии в представленном проекте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развитие </w:t>
      </w:r>
      <w:r w:rsidR="00B003BE" w:rsidRPr="00082C9A">
        <w:rPr>
          <w:rFonts w:ascii="Times New Roman" w:hAnsi="Times New Roman" w:cs="Times New Roman"/>
          <w:sz w:val="24"/>
          <w:szCs w:val="24"/>
        </w:rPr>
        <w:t>отраслей экономики</w:t>
      </w:r>
      <w:r w:rsidR="00DB24FD" w:rsidRPr="00082C9A">
        <w:rPr>
          <w:rFonts w:ascii="Times New Roman" w:hAnsi="Times New Roman" w:cs="Times New Roman"/>
          <w:sz w:val="24"/>
          <w:szCs w:val="24"/>
        </w:rPr>
        <w:t xml:space="preserve">, способствующих возникновению необоснованных расходов физических и юридических лиц в сфере предпринимательской деятельности, а также необоснованных расходов </w:t>
      </w:r>
      <w:r w:rsidR="00121EC0">
        <w:rPr>
          <w:rFonts w:ascii="Times New Roman" w:hAnsi="Times New Roman" w:cs="Times New Roman"/>
          <w:sz w:val="24"/>
          <w:szCs w:val="24"/>
        </w:rPr>
        <w:t>бюджета МО «</w:t>
      </w:r>
      <w:proofErr w:type="spellStart"/>
      <w:r w:rsidR="00121EC0">
        <w:rPr>
          <w:rFonts w:ascii="Times New Roman" w:hAnsi="Times New Roman" w:cs="Times New Roman"/>
          <w:sz w:val="24"/>
          <w:szCs w:val="24"/>
        </w:rPr>
        <w:t>Яблоновское</w:t>
      </w:r>
      <w:proofErr w:type="spellEnd"/>
      <w:r w:rsidR="00121EC0">
        <w:rPr>
          <w:rFonts w:ascii="Times New Roman" w:hAnsi="Times New Roman" w:cs="Times New Roman"/>
          <w:sz w:val="24"/>
          <w:szCs w:val="24"/>
        </w:rPr>
        <w:t xml:space="preserve"> городское поселение</w:t>
      </w:r>
      <w:r w:rsidR="00DB24FD" w:rsidRPr="00082C9A">
        <w:rPr>
          <w:rFonts w:ascii="Times New Roman" w:hAnsi="Times New Roman" w:cs="Times New Roman"/>
          <w:sz w:val="24"/>
          <w:szCs w:val="24"/>
        </w:rPr>
        <w:t>», и о возможности его дальнейшего согласования.</w:t>
      </w:r>
    </w:p>
    <w:p w14:paraId="77B868E0" w14:textId="77777777" w:rsidR="00553BA5" w:rsidRPr="00082C9A" w:rsidRDefault="00553BA5"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b/>
          <w:sz w:val="28"/>
          <w:szCs w:val="28"/>
          <w:lang w:eastAsia="ru-RU"/>
        </w:rPr>
        <w:t>4. Альтернативные варианты регулирования</w:t>
      </w:r>
    </w:p>
    <w:p w14:paraId="789C4A4A" w14:textId="77777777" w:rsidR="004B6578" w:rsidRPr="00082C9A" w:rsidRDefault="004B6578"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p>
    <w:p w14:paraId="1EDAEEE6" w14:textId="77777777" w:rsidR="00D6489B" w:rsidRPr="00082C9A" w:rsidRDefault="00D6489B" w:rsidP="00D6489B">
      <w:pPr>
        <w:spacing w:after="0" w:line="23" w:lineRule="atLeast"/>
        <w:ind w:firstLine="709"/>
        <w:jc w:val="both"/>
        <w:rPr>
          <w:rFonts w:ascii="Times New Roman" w:hAnsi="Times New Roman" w:cs="Times New Roman"/>
          <w:sz w:val="24"/>
          <w:szCs w:val="24"/>
        </w:rPr>
      </w:pPr>
      <w:r w:rsidRPr="00082C9A">
        <w:rPr>
          <w:rFonts w:ascii="Times New Roman" w:hAnsi="Times New Roman" w:cs="Times New Roman"/>
          <w:sz w:val="24"/>
          <w:szCs w:val="24"/>
        </w:rPr>
        <w:t>Достижение поставленной цели регулирован</w:t>
      </w:r>
      <w:r w:rsidR="00EB1082" w:rsidRPr="00082C9A">
        <w:rPr>
          <w:rFonts w:ascii="Times New Roman" w:hAnsi="Times New Roman" w:cs="Times New Roman"/>
          <w:sz w:val="24"/>
          <w:szCs w:val="24"/>
        </w:rPr>
        <w:t xml:space="preserve">ия не представляется возможным </w:t>
      </w:r>
      <w:r w:rsidRPr="00082C9A">
        <w:rPr>
          <w:rFonts w:ascii="Times New Roman" w:hAnsi="Times New Roman" w:cs="Times New Roman"/>
          <w:sz w:val="24"/>
          <w:szCs w:val="24"/>
        </w:rPr>
        <w:t>альтернативными вариантами.</w:t>
      </w:r>
    </w:p>
    <w:p w14:paraId="500BA454" w14:textId="77777777" w:rsidR="00D6489B" w:rsidRPr="00082C9A" w:rsidRDefault="00D6489B" w:rsidP="00D6489B">
      <w:pPr>
        <w:spacing w:after="0" w:line="23" w:lineRule="atLeast"/>
        <w:ind w:firstLine="709"/>
        <w:jc w:val="both"/>
        <w:rPr>
          <w:rFonts w:ascii="Times New Roman" w:eastAsia="Times New Roman" w:hAnsi="Times New Roman" w:cs="Times New Roman"/>
          <w:b/>
          <w:sz w:val="24"/>
          <w:szCs w:val="24"/>
          <w:lang w:eastAsia="ru-RU"/>
        </w:rPr>
      </w:pPr>
    </w:p>
    <w:p w14:paraId="69ABFBE3" w14:textId="77777777" w:rsidR="00EC381F" w:rsidRDefault="00EC381F" w:rsidP="008D3527">
      <w:pPr>
        <w:ind w:firstLine="708"/>
        <w:jc w:val="both"/>
        <w:rPr>
          <w:rFonts w:ascii="Times New Roman" w:hAnsi="Times New Roman" w:cs="Times New Roman"/>
          <w:b/>
          <w:sz w:val="28"/>
          <w:szCs w:val="28"/>
        </w:rPr>
      </w:pPr>
    </w:p>
    <w:p w14:paraId="05EB1759" w14:textId="77777777" w:rsidR="00EC381F" w:rsidRDefault="00EC381F" w:rsidP="008D3527">
      <w:pPr>
        <w:ind w:firstLine="708"/>
        <w:jc w:val="both"/>
        <w:rPr>
          <w:rFonts w:ascii="Times New Roman" w:hAnsi="Times New Roman" w:cs="Times New Roman"/>
          <w:b/>
          <w:sz w:val="28"/>
          <w:szCs w:val="28"/>
        </w:rPr>
      </w:pPr>
    </w:p>
    <w:p w14:paraId="26EB69AE" w14:textId="77777777" w:rsidR="00553BA5" w:rsidRPr="00082C9A" w:rsidRDefault="00553BA5" w:rsidP="008D3527">
      <w:pPr>
        <w:ind w:firstLine="708"/>
        <w:jc w:val="both"/>
        <w:rPr>
          <w:rFonts w:ascii="Times New Roman" w:hAnsi="Times New Roman" w:cs="Times New Roman"/>
          <w:b/>
          <w:sz w:val="28"/>
          <w:szCs w:val="28"/>
        </w:rPr>
      </w:pPr>
      <w:r w:rsidRPr="00082C9A">
        <w:rPr>
          <w:rFonts w:ascii="Times New Roman" w:hAnsi="Times New Roman" w:cs="Times New Roman"/>
          <w:b/>
          <w:sz w:val="28"/>
          <w:szCs w:val="28"/>
        </w:rPr>
        <w:lastRenderedPageBreak/>
        <w:t>5. Замечания и предложения по проекту акта.</w:t>
      </w:r>
    </w:p>
    <w:p w14:paraId="30420277" w14:textId="77777777" w:rsidR="00DB24FD" w:rsidRPr="00082C9A" w:rsidRDefault="00DB24FD" w:rsidP="00553BA5">
      <w:pPr>
        <w:spacing w:after="0" w:line="23" w:lineRule="atLeast"/>
        <w:ind w:firstLine="709"/>
        <w:jc w:val="both"/>
        <w:rPr>
          <w:rFonts w:ascii="Times New Roman" w:eastAsia="Times New Roman" w:hAnsi="Times New Roman" w:cs="Times New Roman"/>
          <w:b/>
          <w:sz w:val="24"/>
          <w:szCs w:val="24"/>
          <w:lang w:eastAsia="ru-RU"/>
        </w:rPr>
      </w:pPr>
      <w:r w:rsidRPr="00082C9A">
        <w:rPr>
          <w:rFonts w:ascii="Times New Roman" w:hAnsi="Times New Roman" w:cs="Times New Roman"/>
          <w:sz w:val="24"/>
          <w:szCs w:val="24"/>
        </w:rPr>
        <w:t>В период проведения публичных обсуждений замечаний и предложений от участников публичных консультаций по проекту акта не поступало</w:t>
      </w:r>
      <w:r w:rsidR="00754398" w:rsidRPr="00082C9A">
        <w:rPr>
          <w:rFonts w:ascii="Times New Roman" w:hAnsi="Times New Roman" w:cs="Times New Roman"/>
          <w:sz w:val="24"/>
          <w:szCs w:val="24"/>
        </w:rPr>
        <w:t>.</w:t>
      </w:r>
    </w:p>
    <w:p w14:paraId="6F65694B" w14:textId="77777777" w:rsidR="00553BA5" w:rsidRPr="00082C9A" w:rsidRDefault="00553BA5" w:rsidP="00553BA5">
      <w:pPr>
        <w:spacing w:after="0" w:line="23" w:lineRule="atLeast"/>
        <w:ind w:firstLine="709"/>
        <w:jc w:val="both"/>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sz w:val="28"/>
          <w:szCs w:val="28"/>
          <w:lang w:eastAsia="ru-RU"/>
        </w:rPr>
        <w:tab/>
      </w:r>
    </w:p>
    <w:p w14:paraId="208548D3" w14:textId="77777777" w:rsidR="00553BA5" w:rsidRPr="00082C9A" w:rsidRDefault="00553BA5" w:rsidP="00553BA5">
      <w:pPr>
        <w:spacing w:after="0" w:line="23" w:lineRule="atLeast"/>
        <w:ind w:firstLine="709"/>
        <w:jc w:val="both"/>
        <w:rPr>
          <w:rFonts w:ascii="Times New Roman" w:eastAsia="Times New Roman" w:hAnsi="Times New Roman" w:cs="Times New Roman"/>
          <w:b/>
          <w:sz w:val="28"/>
          <w:szCs w:val="28"/>
          <w:lang w:eastAsia="ru-RU"/>
        </w:rPr>
      </w:pPr>
      <w:r w:rsidRPr="00082C9A">
        <w:rPr>
          <w:rFonts w:ascii="Times New Roman" w:eastAsia="Times New Roman" w:hAnsi="Times New Roman" w:cs="Times New Roman"/>
          <w:b/>
          <w:sz w:val="28"/>
          <w:szCs w:val="28"/>
          <w:lang w:eastAsia="ru-RU"/>
        </w:rPr>
        <w:t>6. Сведения о публичных консультациях по проекту акта.</w:t>
      </w:r>
    </w:p>
    <w:p w14:paraId="344793C1" w14:textId="77777777" w:rsidR="00961961" w:rsidRPr="00082C9A" w:rsidRDefault="00961961" w:rsidP="00553BA5">
      <w:pPr>
        <w:spacing w:after="0" w:line="23" w:lineRule="atLeast"/>
        <w:ind w:firstLine="709"/>
        <w:jc w:val="both"/>
        <w:rPr>
          <w:rFonts w:ascii="Times New Roman" w:eastAsia="Times New Roman" w:hAnsi="Times New Roman" w:cs="Times New Roman"/>
          <w:b/>
          <w:sz w:val="24"/>
          <w:szCs w:val="24"/>
          <w:lang w:eastAsia="ru-RU"/>
        </w:rPr>
      </w:pPr>
    </w:p>
    <w:p w14:paraId="38FC296E" w14:textId="7DCACCF7" w:rsidR="00553BA5" w:rsidRPr="002378B9" w:rsidRDefault="00DB24FD" w:rsidP="00DD5CD3">
      <w:pPr>
        <w:spacing w:after="0" w:line="23" w:lineRule="atLeast"/>
        <w:ind w:firstLine="709"/>
        <w:jc w:val="both"/>
        <w:rPr>
          <w:rFonts w:ascii="Times New Roman" w:hAnsi="Times New Roman" w:cs="Times New Roman"/>
          <w:sz w:val="24"/>
          <w:szCs w:val="24"/>
        </w:rPr>
      </w:pPr>
      <w:r w:rsidRPr="00082C9A">
        <w:rPr>
          <w:rFonts w:ascii="Times New Roman" w:hAnsi="Times New Roman" w:cs="Times New Roman"/>
          <w:sz w:val="24"/>
          <w:szCs w:val="24"/>
        </w:rPr>
        <w:t xml:space="preserve">С учетом </w:t>
      </w:r>
      <w:r w:rsidR="00851B24">
        <w:rPr>
          <w:rFonts w:ascii="Times New Roman" w:hAnsi="Times New Roman" w:cs="Times New Roman"/>
          <w:sz w:val="24"/>
          <w:szCs w:val="24"/>
        </w:rPr>
        <w:t>средней</w:t>
      </w:r>
      <w:r w:rsidR="00550C62" w:rsidRPr="00082C9A">
        <w:rPr>
          <w:rFonts w:ascii="Times New Roman" w:hAnsi="Times New Roman" w:cs="Times New Roman"/>
          <w:sz w:val="24"/>
          <w:szCs w:val="24"/>
        </w:rPr>
        <w:t xml:space="preserve"> </w:t>
      </w:r>
      <w:r w:rsidRPr="00082C9A">
        <w:rPr>
          <w:rFonts w:ascii="Times New Roman" w:hAnsi="Times New Roman" w:cs="Times New Roman"/>
          <w:sz w:val="24"/>
          <w:szCs w:val="24"/>
        </w:rPr>
        <w:t>степени регулирующего воздействия проекта нормативного правового акта пр</w:t>
      </w:r>
      <w:r w:rsidR="00FC3C6B">
        <w:rPr>
          <w:rFonts w:ascii="Times New Roman" w:hAnsi="Times New Roman" w:cs="Times New Roman"/>
          <w:sz w:val="24"/>
          <w:szCs w:val="24"/>
        </w:rPr>
        <w:t>оведение публичных консультаций</w:t>
      </w:r>
      <w:r w:rsidRPr="00082C9A">
        <w:rPr>
          <w:rFonts w:ascii="Times New Roman" w:hAnsi="Times New Roman" w:cs="Times New Roman"/>
          <w:sz w:val="24"/>
          <w:szCs w:val="24"/>
        </w:rPr>
        <w:t xml:space="preserve"> по проекту акта осуществлялось с </w:t>
      </w:r>
      <w:r w:rsidR="00D55CE0">
        <w:rPr>
          <w:rFonts w:ascii="Times New Roman" w:eastAsia="Calibri" w:hAnsi="Times New Roman" w:cs="Times New Roman"/>
          <w:color w:val="000000"/>
          <w:sz w:val="24"/>
          <w:szCs w:val="24"/>
        </w:rPr>
        <w:t>30</w:t>
      </w:r>
      <w:r w:rsidR="00121EC0">
        <w:rPr>
          <w:rFonts w:ascii="Times New Roman" w:eastAsia="Calibri" w:hAnsi="Times New Roman" w:cs="Times New Roman"/>
          <w:color w:val="000000"/>
          <w:sz w:val="24"/>
          <w:szCs w:val="24"/>
        </w:rPr>
        <w:t>.11.2021г. – 16.12</w:t>
      </w:r>
      <w:r w:rsidR="002378B9" w:rsidRPr="002378B9">
        <w:rPr>
          <w:rFonts w:ascii="Times New Roman" w:eastAsia="Calibri" w:hAnsi="Times New Roman" w:cs="Times New Roman"/>
          <w:color w:val="000000"/>
          <w:sz w:val="24"/>
          <w:szCs w:val="24"/>
        </w:rPr>
        <w:t>.2022г.</w:t>
      </w:r>
    </w:p>
    <w:p w14:paraId="3CCE4464" w14:textId="77777777" w:rsidR="00DD5CD3" w:rsidRPr="00082C9A" w:rsidRDefault="00DD5CD3" w:rsidP="00DD5CD3">
      <w:pPr>
        <w:spacing w:after="0" w:line="23" w:lineRule="atLeast"/>
        <w:ind w:firstLine="709"/>
        <w:jc w:val="both"/>
        <w:rPr>
          <w:rFonts w:ascii="Times New Roman" w:eastAsia="Times New Roman" w:hAnsi="Times New Roman" w:cs="Times New Roman"/>
          <w:b/>
          <w:noProof/>
          <w:sz w:val="24"/>
          <w:szCs w:val="24"/>
          <w:lang w:eastAsia="ru-RU"/>
        </w:rPr>
      </w:pPr>
    </w:p>
    <w:p w14:paraId="50228B97" w14:textId="77777777" w:rsidR="00553BA5" w:rsidRPr="00082C9A" w:rsidRDefault="00553BA5" w:rsidP="00553BA5">
      <w:pPr>
        <w:spacing w:after="0" w:line="240" w:lineRule="auto"/>
        <w:jc w:val="both"/>
        <w:rPr>
          <w:rFonts w:ascii="Times New Roman" w:eastAsia="Times New Roman" w:hAnsi="Times New Roman" w:cs="Times New Roman"/>
          <w:b/>
          <w:noProof/>
          <w:sz w:val="28"/>
          <w:szCs w:val="28"/>
          <w:lang w:eastAsia="ru-RU"/>
        </w:rPr>
      </w:pPr>
      <w:r w:rsidRPr="00082C9A">
        <w:rPr>
          <w:rFonts w:ascii="Times New Roman" w:eastAsia="Times New Roman" w:hAnsi="Times New Roman" w:cs="Times New Roman"/>
          <w:b/>
          <w:noProof/>
          <w:sz w:val="28"/>
          <w:szCs w:val="28"/>
          <w:lang w:eastAsia="ru-RU"/>
        </w:rPr>
        <w:t xml:space="preserve">          7. Выводы о соблюдении разработчиком Порядка проведения оценки регулирующего воздействия.</w:t>
      </w:r>
    </w:p>
    <w:p w14:paraId="585202D6" w14:textId="77777777" w:rsidR="00961961" w:rsidRPr="00082C9A" w:rsidRDefault="00961961" w:rsidP="00553BA5">
      <w:pPr>
        <w:spacing w:after="0" w:line="240" w:lineRule="auto"/>
        <w:jc w:val="both"/>
        <w:rPr>
          <w:rFonts w:ascii="Times New Roman" w:eastAsia="Times New Roman" w:hAnsi="Times New Roman" w:cs="Times New Roman"/>
          <w:b/>
          <w:noProof/>
          <w:sz w:val="28"/>
          <w:szCs w:val="28"/>
          <w:lang w:eastAsia="ru-RU"/>
        </w:rPr>
      </w:pPr>
    </w:p>
    <w:p w14:paraId="5D43A38F" w14:textId="1FBB0DAC" w:rsidR="00E000E9" w:rsidRPr="00082C9A" w:rsidRDefault="003E1D9D" w:rsidP="00E000E9">
      <w:pPr>
        <w:pStyle w:val="p2"/>
        <w:shd w:val="clear" w:color="auto" w:fill="FFFFFF"/>
        <w:spacing w:before="0" w:beforeAutospacing="0" w:after="0" w:afterAutospacing="0"/>
        <w:ind w:firstLine="708"/>
        <w:jc w:val="both"/>
      </w:pPr>
      <w:r w:rsidRPr="00082C9A">
        <w:t>В процессе проведения оценки регулирующего воздействии для определения качества подготовки проекта</w:t>
      </w:r>
      <w:r w:rsidR="00EC381F">
        <w:t xml:space="preserve"> об утверждении постановления</w:t>
      </w:r>
      <w:r w:rsidR="00DD3C00">
        <w:t xml:space="preserve"> </w:t>
      </w:r>
      <w:r w:rsidRPr="00082C9A">
        <w:t xml:space="preserve">, обоснованности выбора варианта достижения поставленной цели, анализа возможных вариантов ее достижения, а также возможных рисков, связанных с принятием проекта </w:t>
      </w:r>
      <w:r w:rsidR="002661C3" w:rsidRPr="00082C9A">
        <w:t>распоряжения</w:t>
      </w:r>
      <w:r w:rsidRPr="00082C9A">
        <w:t>, разработчиком в период</w:t>
      </w:r>
      <w:r w:rsidRPr="00082C9A">
        <w:rPr>
          <w:rStyle w:val="apple-converted-space"/>
        </w:rPr>
        <w:t> </w:t>
      </w:r>
      <w:r w:rsidR="00252D8B" w:rsidRPr="00082C9A">
        <w:t xml:space="preserve">с </w:t>
      </w:r>
      <w:r w:rsidR="00D55CE0">
        <w:t>30</w:t>
      </w:r>
      <w:r w:rsidR="002B481C">
        <w:t>.</w:t>
      </w:r>
      <w:r w:rsidR="00121EC0">
        <w:t>11.2022</w:t>
      </w:r>
      <w:r w:rsidR="008A4E4B">
        <w:t>г. п</w:t>
      </w:r>
      <w:r w:rsidR="002B481C">
        <w:t xml:space="preserve">о  </w:t>
      </w:r>
      <w:r w:rsidR="00121EC0">
        <w:t>16.1</w:t>
      </w:r>
      <w:r w:rsidR="00E43148">
        <w:t>2</w:t>
      </w:r>
      <w:bookmarkStart w:id="0" w:name="_GoBack"/>
      <w:bookmarkEnd w:id="0"/>
      <w:r w:rsidR="00EC381F">
        <w:t>.202</w:t>
      </w:r>
      <w:r w:rsidR="002378B9">
        <w:t>2</w:t>
      </w:r>
      <w:r w:rsidR="0071623B" w:rsidRPr="00082C9A">
        <w:t xml:space="preserve">г. </w:t>
      </w:r>
      <w:r w:rsidRPr="00082C9A">
        <w:t xml:space="preserve">проведены публичные консультации по проекту </w:t>
      </w:r>
      <w:r w:rsidR="002661C3" w:rsidRPr="00082C9A">
        <w:t>распоряжения</w:t>
      </w:r>
      <w:r w:rsidRPr="00082C9A">
        <w:t xml:space="preserve"> посредством размещения на официальном сайте администрации в информационно-телекоммуникационной сети Интернет по </w:t>
      </w:r>
      <w:proofErr w:type="spellStart"/>
      <w:r w:rsidRPr="00082C9A">
        <w:t>адресу:</w:t>
      </w:r>
      <w:r w:rsidR="00121EC0">
        <w:rPr>
          <w:rStyle w:val="s4"/>
          <w:u w:val="single"/>
        </w:rPr>
        <w:t>http</w:t>
      </w:r>
      <w:proofErr w:type="spellEnd"/>
      <w:r w:rsidR="00121EC0">
        <w:rPr>
          <w:rStyle w:val="s4"/>
          <w:u w:val="single"/>
        </w:rPr>
        <w:t>://</w:t>
      </w:r>
      <w:proofErr w:type="spellStart"/>
      <w:r w:rsidR="00121EC0">
        <w:rPr>
          <w:rStyle w:val="s4"/>
          <w:u w:val="single"/>
          <w:lang w:val="en-US"/>
        </w:rPr>
        <w:t>adm</w:t>
      </w:r>
      <w:proofErr w:type="spellEnd"/>
      <w:r w:rsidR="00121EC0" w:rsidRPr="00121EC0">
        <w:rPr>
          <w:rStyle w:val="s4"/>
          <w:u w:val="single"/>
        </w:rPr>
        <w:t>-</w:t>
      </w:r>
      <w:proofErr w:type="spellStart"/>
      <w:r w:rsidR="00121EC0">
        <w:rPr>
          <w:rStyle w:val="s4"/>
          <w:u w:val="single"/>
          <w:lang w:val="en-US"/>
        </w:rPr>
        <w:t>yabl</w:t>
      </w:r>
      <w:proofErr w:type="spellEnd"/>
      <w:r w:rsidR="001E360D" w:rsidRPr="00082C9A">
        <w:rPr>
          <w:rStyle w:val="s4"/>
          <w:u w:val="single"/>
        </w:rPr>
        <w:t>01.ru/</w:t>
      </w:r>
      <w:r w:rsidRPr="00082C9A">
        <w:rPr>
          <w:rStyle w:val="apple-converted-space"/>
        </w:rPr>
        <w:t> </w:t>
      </w:r>
      <w:r w:rsidRPr="00082C9A">
        <w:t>пакета документов</w:t>
      </w:r>
      <w:r w:rsidR="00E000E9" w:rsidRPr="00082C9A">
        <w:t>.</w:t>
      </w:r>
    </w:p>
    <w:p w14:paraId="06E67A4C" w14:textId="77777777" w:rsidR="003E1D9D" w:rsidRPr="00082C9A" w:rsidRDefault="003E1D9D" w:rsidP="00E000E9">
      <w:pPr>
        <w:pStyle w:val="p2"/>
        <w:shd w:val="clear" w:color="auto" w:fill="FFFFFF"/>
        <w:spacing w:before="0" w:beforeAutospacing="0" w:after="0" w:afterAutospacing="0"/>
        <w:ind w:firstLine="708"/>
        <w:jc w:val="both"/>
      </w:pPr>
      <w:r w:rsidRPr="00082C9A">
        <w:t>На основании проведенной оценки регулирующего воздействия проекта</w:t>
      </w:r>
      <w:r w:rsidR="008A4E4B">
        <w:t xml:space="preserve"> о</w:t>
      </w:r>
      <w:r w:rsidR="00EC381F">
        <w:t>б утверждении</w:t>
      </w:r>
      <w:r w:rsidRPr="00082C9A">
        <w:t xml:space="preserve"> </w:t>
      </w:r>
      <w:r w:rsidR="00EC381F">
        <w:t>постановления</w:t>
      </w:r>
      <w:r w:rsidRPr="00082C9A">
        <w:t xml:space="preserve"> с учетом информации, представленной разработчиком в сводном отчете, администрацией сделаны следующие выводы.</w:t>
      </w:r>
    </w:p>
    <w:p w14:paraId="52EE64D0" w14:textId="77777777" w:rsidR="003E1D9D" w:rsidRPr="00082C9A" w:rsidRDefault="003E1D9D" w:rsidP="00E000E9">
      <w:pPr>
        <w:pStyle w:val="p2"/>
        <w:shd w:val="clear" w:color="auto" w:fill="FFFFFF"/>
        <w:spacing w:before="0" w:beforeAutospacing="0" w:after="0" w:afterAutospacing="0"/>
        <w:ind w:firstLine="708"/>
        <w:jc w:val="both"/>
      </w:pPr>
      <w:r w:rsidRPr="00082C9A">
        <w:t xml:space="preserve">Принятие разработчиком решения о подготовке проекта </w:t>
      </w:r>
      <w:r w:rsidR="008A4E4B">
        <w:t>о</w:t>
      </w:r>
      <w:r w:rsidR="00EC381F">
        <w:t>б утверждении постановления</w:t>
      </w:r>
      <w:r w:rsidRPr="00082C9A">
        <w:t xml:space="preserve"> является обоснованным.</w:t>
      </w:r>
    </w:p>
    <w:p w14:paraId="1E9E6A0A" w14:textId="77777777" w:rsidR="003E1D9D" w:rsidRPr="00082C9A" w:rsidRDefault="003E1D9D" w:rsidP="001B6BAC">
      <w:pPr>
        <w:pStyle w:val="p2"/>
        <w:shd w:val="clear" w:color="auto" w:fill="FFFFFF"/>
        <w:spacing w:before="0" w:beforeAutospacing="0" w:after="0" w:afterAutospacing="0"/>
        <w:ind w:firstLine="708"/>
        <w:jc w:val="both"/>
      </w:pPr>
      <w:r w:rsidRPr="00082C9A">
        <w:t>По результатам рассмотрения проекта</w:t>
      </w:r>
      <w:r w:rsidR="008A4E4B">
        <w:t xml:space="preserve"> о</w:t>
      </w:r>
      <w:r w:rsidR="00EC381F">
        <w:t xml:space="preserve">б </w:t>
      </w:r>
      <w:proofErr w:type="gramStart"/>
      <w:r w:rsidR="00EC381F">
        <w:t>утверждении</w:t>
      </w:r>
      <w:r w:rsidR="008A4E4B">
        <w:t xml:space="preserve"> </w:t>
      </w:r>
      <w:r w:rsidRPr="00082C9A">
        <w:t xml:space="preserve"> </w:t>
      </w:r>
      <w:r w:rsidR="00EC381F">
        <w:t>постановления</w:t>
      </w:r>
      <w:proofErr w:type="gramEnd"/>
      <w:r w:rsidRPr="00082C9A">
        <w:t xml:space="preserve"> и сводного отчета установлено, что при подготовке проекта</w:t>
      </w:r>
      <w:r w:rsidR="00E361C2" w:rsidRPr="00082C9A">
        <w:t xml:space="preserve"> постановления</w:t>
      </w:r>
      <w:r w:rsidRPr="00082C9A">
        <w:t xml:space="preserve"> разработчиком соблюден порядок проведения оценки регулирующего воздействия.</w:t>
      </w:r>
    </w:p>
    <w:p w14:paraId="3E56B961" w14:textId="77777777" w:rsidR="003E1D9D" w:rsidRPr="00082C9A" w:rsidRDefault="002661C3" w:rsidP="00252D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9A">
        <w:rPr>
          <w:rFonts w:ascii="Times New Roman" w:hAnsi="Times New Roman" w:cs="Times New Roman"/>
          <w:sz w:val="24"/>
          <w:szCs w:val="24"/>
        </w:rPr>
        <w:t>Проект</w:t>
      </w:r>
      <w:r w:rsidR="008A4E4B">
        <w:rPr>
          <w:rFonts w:ascii="Times New Roman" w:hAnsi="Times New Roman" w:cs="Times New Roman"/>
          <w:sz w:val="24"/>
          <w:szCs w:val="24"/>
        </w:rPr>
        <w:t xml:space="preserve"> о</w:t>
      </w:r>
      <w:r w:rsidR="00EC381F">
        <w:rPr>
          <w:rFonts w:ascii="Times New Roman" w:hAnsi="Times New Roman" w:cs="Times New Roman"/>
          <w:sz w:val="24"/>
          <w:szCs w:val="24"/>
        </w:rPr>
        <w:t>б</w:t>
      </w:r>
      <w:r w:rsidR="008A4E4B">
        <w:rPr>
          <w:rFonts w:ascii="Times New Roman" w:hAnsi="Times New Roman" w:cs="Times New Roman"/>
          <w:sz w:val="24"/>
          <w:szCs w:val="24"/>
        </w:rPr>
        <w:t xml:space="preserve"> </w:t>
      </w:r>
      <w:r w:rsidR="00EC381F">
        <w:rPr>
          <w:rFonts w:ascii="Times New Roman" w:hAnsi="Times New Roman" w:cs="Times New Roman"/>
          <w:sz w:val="24"/>
          <w:szCs w:val="24"/>
        </w:rPr>
        <w:t>утверждении</w:t>
      </w:r>
      <w:r w:rsidRPr="00082C9A">
        <w:rPr>
          <w:rFonts w:ascii="Times New Roman" w:hAnsi="Times New Roman" w:cs="Times New Roman"/>
          <w:sz w:val="24"/>
          <w:szCs w:val="24"/>
        </w:rPr>
        <w:t xml:space="preserve"> </w:t>
      </w:r>
      <w:r w:rsidR="00EC381F">
        <w:rPr>
          <w:rFonts w:ascii="Times New Roman" w:hAnsi="Times New Roman" w:cs="Times New Roman"/>
          <w:sz w:val="24"/>
          <w:szCs w:val="24"/>
        </w:rPr>
        <w:t>постановления</w:t>
      </w:r>
      <w:r w:rsidRPr="00082C9A">
        <w:rPr>
          <w:rFonts w:ascii="Times New Roman" w:hAnsi="Times New Roman" w:cs="Times New Roman"/>
          <w:sz w:val="24"/>
          <w:szCs w:val="24"/>
        </w:rPr>
        <w:t xml:space="preserve"> </w:t>
      </w:r>
      <w:r w:rsidR="00481BD9" w:rsidRPr="00082C9A">
        <w:rPr>
          <w:rFonts w:ascii="Times New Roman" w:hAnsi="Times New Roman" w:cs="Times New Roman"/>
          <w:sz w:val="24"/>
          <w:szCs w:val="24"/>
        </w:rPr>
        <w:t>позволит поддержать положительную динамику развития малого и среднего предпринимательства.</w:t>
      </w:r>
    </w:p>
    <w:p w14:paraId="20129D79" w14:textId="64057E08" w:rsidR="003E1D9D" w:rsidRPr="00082C9A" w:rsidRDefault="003E1D9D" w:rsidP="009D1585">
      <w:pPr>
        <w:pStyle w:val="p2"/>
        <w:shd w:val="clear" w:color="auto" w:fill="FFFFFF"/>
        <w:spacing w:before="0" w:beforeAutospacing="0" w:after="0" w:afterAutospacing="0"/>
        <w:ind w:firstLine="708"/>
        <w:jc w:val="both"/>
      </w:pPr>
      <w:r w:rsidRPr="00082C9A">
        <w:rPr>
          <w:rStyle w:val="s3"/>
        </w:rPr>
        <w:t xml:space="preserve">Также следует отметить, </w:t>
      </w:r>
      <w:proofErr w:type="gramStart"/>
      <w:r w:rsidRPr="00082C9A">
        <w:rPr>
          <w:rStyle w:val="s3"/>
        </w:rPr>
        <w:t>что</w:t>
      </w:r>
      <w:r w:rsidR="00F6544B">
        <w:rPr>
          <w:rStyle w:val="s3"/>
        </w:rPr>
        <w:t xml:space="preserve"> </w:t>
      </w:r>
      <w:r w:rsidRPr="00082C9A">
        <w:rPr>
          <w:rStyle w:val="s3"/>
        </w:rPr>
        <w:t xml:space="preserve"> проект</w:t>
      </w:r>
      <w:proofErr w:type="gramEnd"/>
      <w:r w:rsidRPr="00082C9A">
        <w:rPr>
          <w:rStyle w:val="s3"/>
        </w:rPr>
        <w:t xml:space="preserve"> </w:t>
      </w:r>
      <w:r w:rsidR="002072CF" w:rsidRPr="00082C9A">
        <w:t>постановления</w:t>
      </w:r>
      <w:r w:rsidR="00510C9B" w:rsidRPr="00082C9A">
        <w:t xml:space="preserve"> </w:t>
      </w:r>
      <w:r w:rsidR="00F6544B">
        <w:rPr>
          <w:rStyle w:val="s5"/>
        </w:rPr>
        <w:t>не содержа</w:t>
      </w:r>
      <w:r w:rsidRPr="00082C9A">
        <w:rPr>
          <w:rStyle w:val="s5"/>
        </w:rPr>
        <w:t>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w:t>
      </w:r>
      <w:r w:rsidR="00121EC0">
        <w:rPr>
          <w:rStyle w:val="s5"/>
        </w:rPr>
        <w:t>нной деятельности и бюджета МО «</w:t>
      </w:r>
      <w:proofErr w:type="spellStart"/>
      <w:r w:rsidR="00121EC0">
        <w:rPr>
          <w:rStyle w:val="s5"/>
        </w:rPr>
        <w:t>Яблоновское</w:t>
      </w:r>
      <w:proofErr w:type="spellEnd"/>
      <w:r w:rsidR="00121EC0">
        <w:rPr>
          <w:rStyle w:val="s5"/>
        </w:rPr>
        <w:t xml:space="preserve"> городское </w:t>
      </w:r>
      <w:proofErr w:type="spellStart"/>
      <w:r w:rsidR="00121EC0">
        <w:rPr>
          <w:rStyle w:val="s5"/>
        </w:rPr>
        <w:t>посление</w:t>
      </w:r>
      <w:proofErr w:type="spellEnd"/>
      <w:r w:rsidRPr="00082C9A">
        <w:rPr>
          <w:rStyle w:val="s5"/>
        </w:rPr>
        <w:t>».</w:t>
      </w:r>
    </w:p>
    <w:p w14:paraId="052FFFA1" w14:textId="77777777" w:rsidR="00553BA5" w:rsidRPr="00082C9A" w:rsidRDefault="00553BA5" w:rsidP="00E000E9">
      <w:pPr>
        <w:spacing w:after="0" w:line="240" w:lineRule="auto"/>
        <w:rPr>
          <w:rFonts w:ascii="Times New Roman" w:eastAsia="Times New Roman" w:hAnsi="Times New Roman" w:cs="Times New Roman"/>
          <w:sz w:val="24"/>
          <w:szCs w:val="24"/>
          <w:lang w:eastAsia="ru-RU"/>
        </w:rPr>
      </w:pPr>
    </w:p>
    <w:p w14:paraId="1D6E80B5" w14:textId="77777777" w:rsidR="002072CF" w:rsidRPr="00082C9A" w:rsidRDefault="002072CF" w:rsidP="00E000E9">
      <w:pPr>
        <w:spacing w:after="0" w:line="240" w:lineRule="auto"/>
        <w:rPr>
          <w:rFonts w:ascii="Times New Roman" w:eastAsia="Times New Roman" w:hAnsi="Times New Roman" w:cs="Times New Roman"/>
          <w:sz w:val="24"/>
          <w:szCs w:val="24"/>
          <w:lang w:eastAsia="ru-RU"/>
        </w:rPr>
      </w:pPr>
    </w:p>
    <w:p w14:paraId="334C6297" w14:textId="77777777" w:rsidR="002072CF" w:rsidRPr="00082C9A" w:rsidRDefault="002072CF" w:rsidP="00E000E9">
      <w:pPr>
        <w:spacing w:after="0" w:line="240" w:lineRule="auto"/>
        <w:rPr>
          <w:rFonts w:ascii="Times New Roman" w:eastAsia="Times New Roman" w:hAnsi="Times New Roman" w:cs="Times New Roman"/>
          <w:sz w:val="24"/>
          <w:szCs w:val="24"/>
          <w:lang w:eastAsia="ru-RU"/>
        </w:rPr>
      </w:pPr>
    </w:p>
    <w:p w14:paraId="146F1599" w14:textId="0D592457" w:rsidR="00DD5CD3" w:rsidRDefault="00A3480C" w:rsidP="00553B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121EC0">
        <w:rPr>
          <w:rFonts w:ascii="Times New Roman" w:eastAsia="Times New Roman" w:hAnsi="Times New Roman" w:cs="Times New Roman"/>
          <w:sz w:val="28"/>
          <w:szCs w:val="28"/>
          <w:lang w:eastAsia="ru-RU"/>
        </w:rPr>
        <w:t xml:space="preserve"> главы А</w:t>
      </w:r>
      <w:r w:rsidR="00DD5CD3" w:rsidRPr="00082C9A">
        <w:rPr>
          <w:rFonts w:ascii="Times New Roman" w:eastAsia="Times New Roman" w:hAnsi="Times New Roman" w:cs="Times New Roman"/>
          <w:sz w:val="28"/>
          <w:szCs w:val="28"/>
          <w:lang w:eastAsia="ru-RU"/>
        </w:rPr>
        <w:t xml:space="preserve">дминистрации </w:t>
      </w:r>
    </w:p>
    <w:p w14:paraId="1709A136" w14:textId="77777777" w:rsidR="00A3480C" w:rsidRDefault="00A3480C" w:rsidP="00553B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14:paraId="049C40CA" w14:textId="547F6B10" w:rsidR="00DD5CD3" w:rsidRPr="00082C9A" w:rsidRDefault="00A3480C" w:rsidP="00553B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Яблоновское</w:t>
      </w:r>
      <w:proofErr w:type="spellEnd"/>
      <w:r>
        <w:rPr>
          <w:rFonts w:ascii="Times New Roman" w:eastAsia="Times New Roman" w:hAnsi="Times New Roman" w:cs="Times New Roman"/>
          <w:sz w:val="28"/>
          <w:szCs w:val="28"/>
          <w:lang w:eastAsia="ru-RU"/>
        </w:rPr>
        <w:t xml:space="preserve"> городское </w:t>
      </w:r>
      <w:proofErr w:type="gramStart"/>
      <w:r>
        <w:rPr>
          <w:rFonts w:ascii="Times New Roman" w:eastAsia="Times New Roman" w:hAnsi="Times New Roman" w:cs="Times New Roman"/>
          <w:sz w:val="28"/>
          <w:szCs w:val="28"/>
          <w:lang w:eastAsia="ru-RU"/>
        </w:rPr>
        <w:t>поселение</w:t>
      </w:r>
      <w:r w:rsidR="00DD5CD3" w:rsidRPr="00082C9A">
        <w:rPr>
          <w:rFonts w:ascii="Times New Roman" w:eastAsia="Times New Roman" w:hAnsi="Times New Roman" w:cs="Times New Roman"/>
          <w:sz w:val="28"/>
          <w:szCs w:val="28"/>
          <w:lang w:eastAsia="ru-RU"/>
        </w:rPr>
        <w:t xml:space="preserve">»   </w:t>
      </w:r>
      <w:proofErr w:type="gramEnd"/>
      <w:r w:rsidR="00DD5CD3" w:rsidRPr="00082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072CF" w:rsidRPr="00082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072CF" w:rsidRPr="00082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А.А. </w:t>
      </w:r>
      <w:proofErr w:type="spellStart"/>
      <w:r>
        <w:rPr>
          <w:rFonts w:ascii="Times New Roman" w:eastAsia="Times New Roman" w:hAnsi="Times New Roman" w:cs="Times New Roman"/>
          <w:sz w:val="28"/>
          <w:szCs w:val="28"/>
          <w:lang w:eastAsia="ru-RU"/>
        </w:rPr>
        <w:t>Ловпаче</w:t>
      </w:r>
      <w:proofErr w:type="spellEnd"/>
    </w:p>
    <w:p w14:paraId="796E2D51" w14:textId="77777777" w:rsidR="00DD5CD3" w:rsidRDefault="00DD5CD3" w:rsidP="00553BA5">
      <w:pPr>
        <w:spacing w:after="0" w:line="240" w:lineRule="auto"/>
        <w:rPr>
          <w:rFonts w:ascii="Times New Roman" w:eastAsia="Times New Roman" w:hAnsi="Times New Roman" w:cs="Times New Roman"/>
          <w:sz w:val="28"/>
          <w:szCs w:val="28"/>
          <w:lang w:eastAsia="ru-RU"/>
        </w:rPr>
      </w:pPr>
    </w:p>
    <w:p w14:paraId="12CD7583" w14:textId="77777777" w:rsidR="00C231FF" w:rsidRDefault="00C231FF" w:rsidP="00553BA5">
      <w:pPr>
        <w:spacing w:after="0" w:line="240" w:lineRule="auto"/>
        <w:rPr>
          <w:rFonts w:ascii="Times New Roman" w:eastAsia="Times New Roman" w:hAnsi="Times New Roman" w:cs="Times New Roman"/>
          <w:sz w:val="28"/>
          <w:szCs w:val="28"/>
          <w:lang w:eastAsia="ru-RU"/>
        </w:rPr>
      </w:pPr>
    </w:p>
    <w:p w14:paraId="6F21EA72" w14:textId="77777777" w:rsidR="00C231FF" w:rsidRPr="00082C9A" w:rsidRDefault="00C231FF" w:rsidP="00553BA5">
      <w:pPr>
        <w:spacing w:after="0" w:line="240" w:lineRule="auto"/>
        <w:rPr>
          <w:rFonts w:ascii="Times New Roman" w:eastAsia="Times New Roman" w:hAnsi="Times New Roman" w:cs="Times New Roman"/>
          <w:sz w:val="28"/>
          <w:szCs w:val="28"/>
          <w:lang w:eastAsia="ru-RU"/>
        </w:rPr>
      </w:pPr>
    </w:p>
    <w:p w14:paraId="032BF8AD" w14:textId="75C7F7ED" w:rsidR="00DD5CD3" w:rsidRPr="00082C9A" w:rsidRDefault="00C231FF" w:rsidP="00553B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DD5CD3" w:rsidRPr="00082C9A">
        <w:rPr>
          <w:rFonts w:ascii="Times New Roman" w:eastAsia="Times New Roman" w:hAnsi="Times New Roman" w:cs="Times New Roman"/>
          <w:sz w:val="20"/>
          <w:szCs w:val="20"/>
          <w:lang w:eastAsia="ru-RU"/>
        </w:rPr>
        <w:t xml:space="preserve">сп. </w:t>
      </w:r>
      <w:r w:rsidR="00A3480C">
        <w:rPr>
          <w:rFonts w:ascii="Times New Roman" w:eastAsia="Times New Roman" w:hAnsi="Times New Roman" w:cs="Times New Roman"/>
          <w:sz w:val="20"/>
          <w:szCs w:val="20"/>
          <w:lang w:eastAsia="ru-RU"/>
        </w:rPr>
        <w:t xml:space="preserve">Р. М. </w:t>
      </w:r>
      <w:proofErr w:type="spellStart"/>
      <w:r w:rsidR="00A3480C">
        <w:rPr>
          <w:rFonts w:ascii="Times New Roman" w:eastAsia="Times New Roman" w:hAnsi="Times New Roman" w:cs="Times New Roman"/>
          <w:sz w:val="20"/>
          <w:szCs w:val="20"/>
          <w:lang w:eastAsia="ru-RU"/>
        </w:rPr>
        <w:t>Хагурова</w:t>
      </w:r>
      <w:proofErr w:type="spellEnd"/>
    </w:p>
    <w:p w14:paraId="48EFAFA2" w14:textId="350EFE85" w:rsidR="00553BA5" w:rsidRPr="00082C9A" w:rsidRDefault="00A3480C" w:rsidP="00553BA5">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тел.97</w:t>
      </w:r>
      <w:r w:rsidR="00C231F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r w:rsidR="00C231F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006B774B" w:rsidRPr="00082C9A">
        <w:rPr>
          <w:rFonts w:ascii="Times New Roman" w:eastAsia="Times New Roman" w:hAnsi="Times New Roman" w:cs="Times New Roman"/>
          <w:sz w:val="20"/>
          <w:szCs w:val="20"/>
          <w:lang w:eastAsia="ru-RU"/>
        </w:rPr>
        <w:t>.</w:t>
      </w:r>
    </w:p>
    <w:p w14:paraId="2E31A8D4" w14:textId="77777777" w:rsidR="00553BA5" w:rsidRPr="00082C9A" w:rsidRDefault="00553BA5" w:rsidP="00553BA5">
      <w:pPr>
        <w:spacing w:after="0" w:line="240" w:lineRule="auto"/>
        <w:rPr>
          <w:rFonts w:ascii="Times New Roman" w:eastAsia="Times New Roman" w:hAnsi="Times New Roman" w:cs="Times New Roman"/>
          <w:i/>
          <w:sz w:val="20"/>
          <w:szCs w:val="20"/>
          <w:lang w:eastAsia="ru-RU"/>
        </w:rPr>
      </w:pPr>
    </w:p>
    <w:p w14:paraId="4226A8BA" w14:textId="77777777" w:rsidR="00E01A53" w:rsidRPr="00082C9A" w:rsidRDefault="00E01A53"/>
    <w:sectPr w:rsidR="00E01A53" w:rsidRPr="00082C9A" w:rsidSect="00481BD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15F"/>
    <w:multiLevelType w:val="hybridMultilevel"/>
    <w:tmpl w:val="AC12C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112084"/>
    <w:multiLevelType w:val="hybridMultilevel"/>
    <w:tmpl w:val="4600DE1E"/>
    <w:lvl w:ilvl="0" w:tplc="D28CF55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CA"/>
    <w:rsid w:val="00012391"/>
    <w:rsid w:val="0003069D"/>
    <w:rsid w:val="00051B74"/>
    <w:rsid w:val="00072B57"/>
    <w:rsid w:val="00080E0C"/>
    <w:rsid w:val="00082C9A"/>
    <w:rsid w:val="00086049"/>
    <w:rsid w:val="000A4D4C"/>
    <w:rsid w:val="000F2C68"/>
    <w:rsid w:val="00110954"/>
    <w:rsid w:val="00121EC0"/>
    <w:rsid w:val="001626C1"/>
    <w:rsid w:val="001B6BAC"/>
    <w:rsid w:val="001C0B19"/>
    <w:rsid w:val="001E360D"/>
    <w:rsid w:val="002072CF"/>
    <w:rsid w:val="002209CE"/>
    <w:rsid w:val="002378B9"/>
    <w:rsid w:val="00252D8B"/>
    <w:rsid w:val="002661C3"/>
    <w:rsid w:val="002B481C"/>
    <w:rsid w:val="002F7727"/>
    <w:rsid w:val="0031689E"/>
    <w:rsid w:val="00352236"/>
    <w:rsid w:val="00353DA0"/>
    <w:rsid w:val="00355B31"/>
    <w:rsid w:val="003A2843"/>
    <w:rsid w:val="003B33A1"/>
    <w:rsid w:val="003E1D9D"/>
    <w:rsid w:val="003E3017"/>
    <w:rsid w:val="00427DC9"/>
    <w:rsid w:val="00481BD9"/>
    <w:rsid w:val="004B3CCD"/>
    <w:rsid w:val="004B6578"/>
    <w:rsid w:val="004F6FA5"/>
    <w:rsid w:val="00510C9B"/>
    <w:rsid w:val="005405E8"/>
    <w:rsid w:val="00550C62"/>
    <w:rsid w:val="00553BA5"/>
    <w:rsid w:val="00563702"/>
    <w:rsid w:val="005B1FCA"/>
    <w:rsid w:val="00614C9E"/>
    <w:rsid w:val="0061540A"/>
    <w:rsid w:val="006179E6"/>
    <w:rsid w:val="006B774B"/>
    <w:rsid w:val="0070084A"/>
    <w:rsid w:val="0071623B"/>
    <w:rsid w:val="007430C9"/>
    <w:rsid w:val="00754398"/>
    <w:rsid w:val="007C5EEC"/>
    <w:rsid w:val="007F3A9E"/>
    <w:rsid w:val="00851B24"/>
    <w:rsid w:val="00864593"/>
    <w:rsid w:val="008A4E4B"/>
    <w:rsid w:val="008D3527"/>
    <w:rsid w:val="008E12BB"/>
    <w:rsid w:val="00961961"/>
    <w:rsid w:val="0097797C"/>
    <w:rsid w:val="009A4FC2"/>
    <w:rsid w:val="009D1585"/>
    <w:rsid w:val="00A051B7"/>
    <w:rsid w:val="00A3480C"/>
    <w:rsid w:val="00A748F5"/>
    <w:rsid w:val="00A94C00"/>
    <w:rsid w:val="00AB5163"/>
    <w:rsid w:val="00AD3AD0"/>
    <w:rsid w:val="00B003BE"/>
    <w:rsid w:val="00B10525"/>
    <w:rsid w:val="00B2325E"/>
    <w:rsid w:val="00B84534"/>
    <w:rsid w:val="00BF22E1"/>
    <w:rsid w:val="00BF729F"/>
    <w:rsid w:val="00C231FF"/>
    <w:rsid w:val="00C77DC5"/>
    <w:rsid w:val="00CA175C"/>
    <w:rsid w:val="00CC6C6E"/>
    <w:rsid w:val="00CE1FF8"/>
    <w:rsid w:val="00D43275"/>
    <w:rsid w:val="00D55CE0"/>
    <w:rsid w:val="00D6489B"/>
    <w:rsid w:val="00D67E09"/>
    <w:rsid w:val="00DB24FD"/>
    <w:rsid w:val="00DD3C00"/>
    <w:rsid w:val="00DD5CD3"/>
    <w:rsid w:val="00E000E9"/>
    <w:rsid w:val="00E01A53"/>
    <w:rsid w:val="00E361C2"/>
    <w:rsid w:val="00E43148"/>
    <w:rsid w:val="00E47123"/>
    <w:rsid w:val="00E87B95"/>
    <w:rsid w:val="00E902B9"/>
    <w:rsid w:val="00EB1082"/>
    <w:rsid w:val="00EC381F"/>
    <w:rsid w:val="00F00145"/>
    <w:rsid w:val="00F242B7"/>
    <w:rsid w:val="00F45E8D"/>
    <w:rsid w:val="00F6544B"/>
    <w:rsid w:val="00FC3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9517"/>
  <w15:docId w15:val="{2618DF03-75D3-40B4-A006-3C3105DD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3BA5"/>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uiPriority w:val="34"/>
    <w:qFormat/>
    <w:rsid w:val="00F45E8D"/>
    <w:pPr>
      <w:ind w:left="720"/>
      <w:contextualSpacing/>
    </w:pPr>
  </w:style>
  <w:style w:type="paragraph" w:styleId="a4">
    <w:name w:val="Balloon Text"/>
    <w:basedOn w:val="a"/>
    <w:link w:val="a5"/>
    <w:uiPriority w:val="99"/>
    <w:semiHidden/>
    <w:unhideWhenUsed/>
    <w:rsid w:val="007008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84A"/>
    <w:rPr>
      <w:rFonts w:ascii="Segoe UI" w:hAnsi="Segoe UI" w:cs="Segoe UI"/>
      <w:sz w:val="18"/>
      <w:szCs w:val="18"/>
    </w:rPr>
  </w:style>
  <w:style w:type="paragraph" w:styleId="a6">
    <w:name w:val="Normal (Web)"/>
    <w:basedOn w:val="a"/>
    <w:uiPriority w:val="99"/>
    <w:rsid w:val="00F00145"/>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ConsPlusNormal">
    <w:name w:val="ConsPlusNormal"/>
    <w:link w:val="ConsPlusNormal0"/>
    <w:rsid w:val="002F772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2F7727"/>
    <w:rPr>
      <w:rFonts w:ascii="Calibri" w:eastAsia="Times New Roman" w:hAnsi="Calibri" w:cs="Times New Roman"/>
      <w:szCs w:val="20"/>
      <w:lang w:eastAsia="ru-RU"/>
    </w:rPr>
  </w:style>
  <w:style w:type="paragraph" w:customStyle="1" w:styleId="p5">
    <w:name w:val="p5"/>
    <w:basedOn w:val="a"/>
    <w:rsid w:val="00CC6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D9D"/>
  </w:style>
  <w:style w:type="character" w:customStyle="1" w:styleId="s3">
    <w:name w:val="s3"/>
    <w:basedOn w:val="a0"/>
    <w:rsid w:val="003E1D9D"/>
  </w:style>
  <w:style w:type="character" w:customStyle="1" w:styleId="s4">
    <w:name w:val="s4"/>
    <w:basedOn w:val="a0"/>
    <w:rsid w:val="003E1D9D"/>
  </w:style>
  <w:style w:type="character" w:customStyle="1" w:styleId="s5">
    <w:name w:val="s5"/>
    <w:basedOn w:val="a0"/>
    <w:rsid w:val="003E1D9D"/>
  </w:style>
  <w:style w:type="character" w:styleId="a7">
    <w:name w:val="Hyperlink"/>
    <w:basedOn w:val="a0"/>
    <w:uiPriority w:val="99"/>
    <w:unhideWhenUsed/>
    <w:rsid w:val="003E1D9D"/>
    <w:rPr>
      <w:color w:val="0563C1" w:themeColor="hyperlink"/>
      <w:u w:val="single"/>
    </w:rPr>
  </w:style>
  <w:style w:type="paragraph" w:customStyle="1" w:styleId="1">
    <w:name w:val="Без интервала1"/>
    <w:rsid w:val="00D43275"/>
    <w:pPr>
      <w:spacing w:after="0"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5405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713">
      <w:bodyDiv w:val="1"/>
      <w:marLeft w:val="0"/>
      <w:marRight w:val="0"/>
      <w:marTop w:val="0"/>
      <w:marBottom w:val="0"/>
      <w:divBdr>
        <w:top w:val="none" w:sz="0" w:space="0" w:color="auto"/>
        <w:left w:val="none" w:sz="0" w:space="0" w:color="auto"/>
        <w:bottom w:val="none" w:sz="0" w:space="0" w:color="auto"/>
        <w:right w:val="none" w:sz="0" w:space="0" w:color="auto"/>
      </w:divBdr>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17108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5B88-1D9F-4CF1-BC88-06F84EEB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9</cp:revision>
  <cp:lastPrinted>2021-01-27T07:03:00Z</cp:lastPrinted>
  <dcterms:created xsi:type="dcterms:W3CDTF">2022-02-14T11:21:00Z</dcterms:created>
  <dcterms:modified xsi:type="dcterms:W3CDTF">2022-11-14T07:29:00Z</dcterms:modified>
</cp:coreProperties>
</file>