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1E65C6" w:rsidRPr="00A3440B" w:rsidTr="001E65C6">
        <w:trPr>
          <w:jc w:val="center"/>
        </w:trPr>
        <w:tc>
          <w:tcPr>
            <w:tcW w:w="4277" w:type="dxa"/>
            <w:hideMark/>
          </w:tcPr>
          <w:p w:rsidR="001E65C6" w:rsidRPr="00A3440B" w:rsidRDefault="001E65C6" w:rsidP="006F1F5C">
            <w:pPr>
              <w:spacing w:line="276" w:lineRule="auto"/>
              <w:jc w:val="center"/>
              <w:rPr>
                <w:caps/>
                <w:szCs w:val="20"/>
                <w:lang w:eastAsia="en-US"/>
              </w:rPr>
            </w:pPr>
            <w:r w:rsidRPr="00A3440B">
              <w:rPr>
                <w:caps/>
                <w:szCs w:val="20"/>
                <w:lang w:eastAsia="en-US"/>
              </w:rPr>
              <w:t>Российская Федерация</w:t>
            </w:r>
          </w:p>
          <w:p w:rsidR="001E65C6" w:rsidRPr="00A3440B" w:rsidRDefault="001E65C6" w:rsidP="006F1F5C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r w:rsidRPr="00A3440B">
              <w:rPr>
                <w:b/>
                <w:smallCaps/>
                <w:lang w:eastAsia="en-US"/>
              </w:rPr>
              <w:t xml:space="preserve">республика </w:t>
            </w:r>
            <w:proofErr w:type="spellStart"/>
            <w:r w:rsidRPr="00A3440B">
              <w:rPr>
                <w:b/>
                <w:smallCaps/>
                <w:lang w:eastAsia="en-US"/>
              </w:rPr>
              <w:t>адыгея</w:t>
            </w:r>
            <w:proofErr w:type="spellEnd"/>
          </w:p>
          <w:p w:rsidR="001E65C6" w:rsidRPr="00A3440B" w:rsidRDefault="001E65C6" w:rsidP="006F1F5C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A3440B">
              <w:rPr>
                <w:b/>
                <w:caps/>
                <w:sz w:val="20"/>
                <w:szCs w:val="20"/>
                <w:lang w:eastAsia="en-US"/>
              </w:rPr>
              <w:t xml:space="preserve">администрация муниципального образования </w:t>
            </w:r>
          </w:p>
          <w:p w:rsidR="001E65C6" w:rsidRPr="00A3440B" w:rsidRDefault="001E65C6" w:rsidP="006F1F5C">
            <w:pPr>
              <w:spacing w:line="276" w:lineRule="auto"/>
              <w:jc w:val="center"/>
              <w:rPr>
                <w:b/>
                <w:caps/>
                <w:szCs w:val="20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 xml:space="preserve">«яблоновское </w:t>
            </w:r>
          </w:p>
          <w:p w:rsidR="001E65C6" w:rsidRPr="00A3440B" w:rsidRDefault="001E65C6" w:rsidP="006F1F5C">
            <w:pPr>
              <w:spacing w:line="276" w:lineRule="auto"/>
              <w:jc w:val="center"/>
              <w:rPr>
                <w:b/>
                <w:caps/>
                <w:sz w:val="26"/>
                <w:szCs w:val="20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>городское поселение»</w:t>
            </w:r>
          </w:p>
          <w:p w:rsidR="001E65C6" w:rsidRPr="00A3440B" w:rsidRDefault="001E65C6" w:rsidP="006F1F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385141, Республика Адыгея Тахтамукайский район,</w:t>
            </w:r>
          </w:p>
          <w:p w:rsidR="001E65C6" w:rsidRPr="00A3440B" w:rsidRDefault="001E65C6" w:rsidP="006F1F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A3440B">
              <w:rPr>
                <w:sz w:val="22"/>
                <w:szCs w:val="20"/>
                <w:lang w:eastAsia="en-US"/>
              </w:rPr>
              <w:t>пгт</w:t>
            </w:r>
            <w:proofErr w:type="spellEnd"/>
            <w:r w:rsidRPr="00A3440B">
              <w:rPr>
                <w:sz w:val="22"/>
                <w:szCs w:val="20"/>
                <w:lang w:eastAsia="en-US"/>
              </w:rPr>
              <w:t xml:space="preserve">. Яблоновский, </w:t>
            </w:r>
          </w:p>
          <w:p w:rsidR="001E65C6" w:rsidRPr="00A3440B" w:rsidRDefault="001E65C6" w:rsidP="006F1F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ул. Гагарина, 41/1,</w:t>
            </w:r>
          </w:p>
          <w:p w:rsidR="001E65C6" w:rsidRPr="00A3440B" w:rsidRDefault="001E65C6" w:rsidP="006F1F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40B">
              <w:rPr>
                <w:sz w:val="20"/>
                <w:szCs w:val="20"/>
                <w:lang w:eastAsia="en-US"/>
              </w:rPr>
              <w:t>тел. факс (87771) 97801, 97394</w:t>
            </w:r>
          </w:p>
          <w:p w:rsidR="001E65C6" w:rsidRPr="00A3440B" w:rsidRDefault="001E65C6" w:rsidP="006F1F5C">
            <w:pPr>
              <w:spacing w:line="276" w:lineRule="auto"/>
              <w:jc w:val="center"/>
              <w:rPr>
                <w:b/>
                <w:smallCaps/>
                <w:sz w:val="20"/>
                <w:szCs w:val="20"/>
                <w:u w:val="single"/>
                <w:lang w:val="en-US" w:eastAsia="en-US"/>
              </w:rPr>
            </w:pPr>
            <w:r w:rsidRPr="00A3440B">
              <w:rPr>
                <w:sz w:val="20"/>
                <w:szCs w:val="20"/>
                <w:u w:val="single"/>
                <w:lang w:val="en-US" w:eastAsia="en-US"/>
              </w:rPr>
              <w:t>E-mail: yablonovskiy_ra@mail.ru</w:t>
            </w:r>
          </w:p>
        </w:tc>
        <w:tc>
          <w:tcPr>
            <w:tcW w:w="1417" w:type="dxa"/>
            <w:hideMark/>
          </w:tcPr>
          <w:p w:rsidR="001E65C6" w:rsidRPr="00A3440B" w:rsidRDefault="001E65C6" w:rsidP="006F1F5C">
            <w:pPr>
              <w:spacing w:line="276" w:lineRule="auto"/>
              <w:jc w:val="center"/>
              <w:rPr>
                <w:b/>
                <w:smallCaps/>
                <w:sz w:val="28"/>
                <w:szCs w:val="20"/>
                <w:lang w:eastAsia="en-US"/>
              </w:rPr>
            </w:pPr>
            <w:r w:rsidRPr="00A3440B">
              <w:rPr>
                <w:noProof/>
                <w:sz w:val="20"/>
                <w:szCs w:val="20"/>
              </w:rPr>
              <w:drawing>
                <wp:inline distT="0" distB="0" distL="0" distR="0" wp14:anchorId="3CC73145" wp14:editId="40B9F5F7">
                  <wp:extent cx="616585" cy="616585"/>
                  <wp:effectExtent l="0" t="0" r="0" b="0"/>
                  <wp:docPr id="1" name="Рисунок 1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hideMark/>
          </w:tcPr>
          <w:p w:rsidR="001E65C6" w:rsidRPr="00A3440B" w:rsidRDefault="001E65C6" w:rsidP="006F1F5C">
            <w:pPr>
              <w:spacing w:line="276" w:lineRule="auto"/>
              <w:jc w:val="center"/>
              <w:rPr>
                <w:smallCaps/>
                <w:lang w:eastAsia="en-US"/>
              </w:rPr>
            </w:pPr>
            <w:r w:rsidRPr="00A3440B">
              <w:rPr>
                <w:smallCaps/>
                <w:lang w:eastAsia="en-US"/>
              </w:rPr>
              <w:t>УРЫСЫЕ ФЕДЕРАЦИЕР</w:t>
            </w:r>
          </w:p>
          <w:p w:rsidR="001E65C6" w:rsidRPr="00A3440B" w:rsidRDefault="001E65C6" w:rsidP="006F1F5C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proofErr w:type="spellStart"/>
            <w:r w:rsidRPr="00A3440B">
              <w:rPr>
                <w:b/>
                <w:smallCaps/>
                <w:lang w:eastAsia="en-US"/>
              </w:rPr>
              <w:t>адыгэ</w:t>
            </w:r>
            <w:proofErr w:type="spellEnd"/>
            <w:r w:rsidRPr="00A3440B">
              <w:rPr>
                <w:b/>
                <w:smallCaps/>
                <w:lang w:eastAsia="en-US"/>
              </w:rPr>
              <w:t xml:space="preserve"> республик</w:t>
            </w:r>
          </w:p>
          <w:p w:rsidR="001E65C6" w:rsidRPr="00A3440B" w:rsidRDefault="001E65C6" w:rsidP="006F1F5C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proofErr w:type="spellStart"/>
            <w:r w:rsidRPr="00A3440B">
              <w:rPr>
                <w:b/>
                <w:smallCaps/>
                <w:lang w:eastAsia="en-US"/>
              </w:rPr>
              <w:t>муниципальнэ</w:t>
            </w:r>
            <w:proofErr w:type="spellEnd"/>
            <w:r w:rsidRPr="00A3440B">
              <w:rPr>
                <w:b/>
                <w:smallCaps/>
                <w:lang w:eastAsia="en-US"/>
              </w:rPr>
              <w:t xml:space="preserve"> </w:t>
            </w:r>
            <w:proofErr w:type="spellStart"/>
            <w:r w:rsidRPr="00A3440B">
              <w:rPr>
                <w:b/>
                <w:smallCaps/>
                <w:lang w:eastAsia="en-US"/>
              </w:rPr>
              <w:t>гъэпсык</w:t>
            </w:r>
            <w:r w:rsidRPr="00A3440B">
              <w:rPr>
                <w:b/>
                <w:smallCaps/>
                <w:lang w:val="en-US" w:eastAsia="en-US"/>
              </w:rPr>
              <w:t>i</w:t>
            </w:r>
            <w:proofErr w:type="spellEnd"/>
            <w:r w:rsidRPr="00A3440B">
              <w:rPr>
                <w:b/>
                <w:smallCaps/>
                <w:lang w:eastAsia="en-US"/>
              </w:rPr>
              <w:t xml:space="preserve">э </w:t>
            </w:r>
            <w:proofErr w:type="spellStart"/>
            <w:r w:rsidRPr="00A3440B">
              <w:rPr>
                <w:b/>
                <w:smallCaps/>
                <w:lang w:eastAsia="en-US"/>
              </w:rPr>
              <w:t>зи</w:t>
            </w:r>
            <w:r w:rsidRPr="00A3440B">
              <w:rPr>
                <w:b/>
                <w:smallCaps/>
                <w:lang w:val="en-US" w:eastAsia="en-US"/>
              </w:rPr>
              <w:t>i</w:t>
            </w:r>
            <w:proofErr w:type="spellEnd"/>
            <w:r w:rsidRPr="00A3440B">
              <w:rPr>
                <w:b/>
                <w:smallCaps/>
                <w:lang w:eastAsia="en-US"/>
              </w:rPr>
              <w:t>э</w:t>
            </w:r>
          </w:p>
          <w:p w:rsidR="001E65C6" w:rsidRPr="00A3440B" w:rsidRDefault="001E65C6" w:rsidP="006F1F5C">
            <w:pPr>
              <w:spacing w:line="276" w:lineRule="auto"/>
              <w:jc w:val="center"/>
              <w:rPr>
                <w:b/>
                <w:caps/>
                <w:szCs w:val="20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>«ЯБЛОНОВСКЭ</w:t>
            </w:r>
          </w:p>
          <w:p w:rsidR="001E65C6" w:rsidRPr="00A3440B" w:rsidRDefault="001E65C6" w:rsidP="006F1F5C">
            <w:pPr>
              <w:spacing w:line="276" w:lineRule="auto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>КЪЭЛЭ ПСЭУП</w:t>
            </w:r>
            <w:r w:rsidRPr="00A3440B">
              <w:rPr>
                <w:b/>
                <w:caps/>
                <w:szCs w:val="20"/>
                <w:lang w:val="en-US" w:eastAsia="en-US"/>
              </w:rPr>
              <w:t>I</w:t>
            </w:r>
            <w:r w:rsidRPr="00A3440B">
              <w:rPr>
                <w:b/>
                <w:caps/>
                <w:szCs w:val="20"/>
                <w:lang w:eastAsia="en-US"/>
              </w:rPr>
              <w:t>эм»</w:t>
            </w:r>
          </w:p>
          <w:p w:rsidR="001E65C6" w:rsidRPr="00A3440B" w:rsidRDefault="001E65C6" w:rsidP="006F1F5C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proofErr w:type="spellStart"/>
            <w:r w:rsidRPr="00A3440B">
              <w:rPr>
                <w:b/>
                <w:smallCaps/>
                <w:lang w:eastAsia="en-US"/>
              </w:rPr>
              <w:t>иадминистрацие</w:t>
            </w:r>
            <w:proofErr w:type="spellEnd"/>
          </w:p>
          <w:p w:rsidR="001E65C6" w:rsidRPr="00A3440B" w:rsidRDefault="001E65C6" w:rsidP="006F1F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 xml:space="preserve">385141, </w:t>
            </w:r>
            <w:proofErr w:type="spellStart"/>
            <w:r w:rsidRPr="00A3440B">
              <w:rPr>
                <w:sz w:val="22"/>
                <w:szCs w:val="20"/>
                <w:lang w:eastAsia="en-US"/>
              </w:rPr>
              <w:t>Адыгэ</w:t>
            </w:r>
            <w:proofErr w:type="spellEnd"/>
            <w:r w:rsidRPr="00A3440B">
              <w:rPr>
                <w:sz w:val="22"/>
                <w:szCs w:val="20"/>
                <w:lang w:eastAsia="en-US"/>
              </w:rPr>
              <w:t xml:space="preserve"> Республик</w:t>
            </w:r>
          </w:p>
          <w:p w:rsidR="001E65C6" w:rsidRPr="00A3440B" w:rsidRDefault="001E65C6" w:rsidP="006F1F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A3440B">
              <w:rPr>
                <w:sz w:val="22"/>
                <w:szCs w:val="20"/>
                <w:lang w:eastAsia="en-US"/>
              </w:rPr>
              <w:t>Тэхътэмыкъое</w:t>
            </w:r>
            <w:proofErr w:type="spellEnd"/>
            <w:r w:rsidRPr="00A3440B">
              <w:rPr>
                <w:sz w:val="22"/>
                <w:szCs w:val="20"/>
                <w:lang w:eastAsia="en-US"/>
              </w:rPr>
              <w:t xml:space="preserve"> район,</w:t>
            </w:r>
          </w:p>
          <w:p w:rsidR="001E65C6" w:rsidRPr="00A3440B" w:rsidRDefault="001E65C6" w:rsidP="006F1F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3440B">
              <w:rPr>
                <w:sz w:val="22"/>
                <w:szCs w:val="20"/>
                <w:lang w:eastAsia="en-US"/>
              </w:rPr>
              <w:t>Яблоновскэ</w:t>
            </w:r>
            <w:proofErr w:type="spellEnd"/>
            <w:r w:rsidRPr="00A3440B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3440B">
              <w:rPr>
                <w:sz w:val="22"/>
                <w:szCs w:val="20"/>
                <w:lang w:eastAsia="en-US"/>
              </w:rPr>
              <w:t>къ</w:t>
            </w:r>
            <w:proofErr w:type="spellEnd"/>
            <w:r w:rsidRPr="00A3440B">
              <w:rPr>
                <w:sz w:val="22"/>
                <w:szCs w:val="20"/>
                <w:lang w:eastAsia="en-US"/>
              </w:rPr>
              <w:t xml:space="preserve">/п., Гагариным </w:t>
            </w:r>
            <w:proofErr w:type="spellStart"/>
            <w:r w:rsidRPr="00A3440B">
              <w:rPr>
                <w:sz w:val="22"/>
                <w:szCs w:val="20"/>
                <w:lang w:eastAsia="en-US"/>
              </w:rPr>
              <w:t>иур</w:t>
            </w:r>
            <w:proofErr w:type="spellEnd"/>
            <w:r w:rsidRPr="00A3440B">
              <w:rPr>
                <w:sz w:val="22"/>
                <w:szCs w:val="20"/>
                <w:lang w:eastAsia="en-US"/>
              </w:rPr>
              <w:t>., 41/1,</w:t>
            </w:r>
          </w:p>
          <w:p w:rsidR="001E65C6" w:rsidRPr="00A3440B" w:rsidRDefault="001E65C6" w:rsidP="006F1F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тел./</w:t>
            </w:r>
            <w:proofErr w:type="spellStart"/>
            <w:r w:rsidRPr="00A3440B">
              <w:rPr>
                <w:sz w:val="22"/>
                <w:szCs w:val="20"/>
                <w:lang w:eastAsia="en-US"/>
              </w:rPr>
              <w:t>факсыр</w:t>
            </w:r>
            <w:proofErr w:type="spellEnd"/>
            <w:r w:rsidRPr="00A3440B">
              <w:rPr>
                <w:sz w:val="22"/>
                <w:szCs w:val="20"/>
                <w:lang w:eastAsia="en-US"/>
              </w:rPr>
              <w:t xml:space="preserve"> </w:t>
            </w:r>
            <w:r w:rsidRPr="00A3440B">
              <w:rPr>
                <w:sz w:val="20"/>
                <w:szCs w:val="20"/>
                <w:lang w:eastAsia="en-US"/>
              </w:rPr>
              <w:t>(87771) 97801, 97394</w:t>
            </w:r>
          </w:p>
          <w:p w:rsidR="001E65C6" w:rsidRPr="00A3440B" w:rsidRDefault="001E65C6" w:rsidP="006F1F5C">
            <w:pPr>
              <w:spacing w:line="276" w:lineRule="auto"/>
              <w:jc w:val="center"/>
              <w:rPr>
                <w:b/>
                <w:smallCaps/>
                <w:u w:val="single"/>
                <w:lang w:eastAsia="en-US"/>
              </w:rPr>
            </w:pPr>
            <w:r w:rsidRPr="00A3440B">
              <w:rPr>
                <w:sz w:val="22"/>
                <w:szCs w:val="20"/>
                <w:u w:val="single"/>
                <w:lang w:eastAsia="en-US"/>
              </w:rPr>
              <w:t>E-</w:t>
            </w:r>
            <w:proofErr w:type="spellStart"/>
            <w:r w:rsidRPr="00A3440B">
              <w:rPr>
                <w:sz w:val="22"/>
                <w:szCs w:val="20"/>
                <w:u w:val="single"/>
                <w:lang w:eastAsia="en-US"/>
              </w:rPr>
              <w:t>mail</w:t>
            </w:r>
            <w:proofErr w:type="spellEnd"/>
            <w:r w:rsidRPr="00A3440B">
              <w:rPr>
                <w:sz w:val="22"/>
                <w:szCs w:val="20"/>
                <w:u w:val="single"/>
                <w:lang w:eastAsia="en-US"/>
              </w:rPr>
              <w:t>: yablonovskiy_ra@mail.ru</w:t>
            </w:r>
          </w:p>
        </w:tc>
      </w:tr>
      <w:tr w:rsidR="001E65C6" w:rsidRPr="00A3440B" w:rsidTr="001E65C6">
        <w:trPr>
          <w:trHeight w:val="149"/>
          <w:jc w:val="center"/>
        </w:trPr>
        <w:tc>
          <w:tcPr>
            <w:tcW w:w="4277" w:type="dxa"/>
          </w:tcPr>
          <w:p w:rsidR="001E65C6" w:rsidRPr="00A3440B" w:rsidRDefault="001E65C6" w:rsidP="006F1F5C">
            <w:pPr>
              <w:keepNext/>
              <w:spacing w:line="276" w:lineRule="auto"/>
              <w:ind w:left="-709" w:hanging="284"/>
              <w:jc w:val="center"/>
              <w:outlineLvl w:val="0"/>
              <w:rPr>
                <w:sz w:val="6"/>
                <w:szCs w:val="6"/>
                <w:lang w:eastAsia="en-US"/>
              </w:rPr>
            </w:pPr>
            <w:r w:rsidRPr="00A3440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91DCCAA" wp14:editId="4741579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23494</wp:posOffset>
                      </wp:positionV>
                      <wp:extent cx="6497955" cy="0"/>
                      <wp:effectExtent l="0" t="19050" r="5524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795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17669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5pt,1.85pt" to="50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1E65C6" w:rsidRPr="00A3440B" w:rsidRDefault="001E65C6" w:rsidP="006F1F5C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4386" w:type="dxa"/>
          </w:tcPr>
          <w:p w:rsidR="001E65C6" w:rsidRPr="00A3440B" w:rsidRDefault="001E65C6" w:rsidP="006F1F5C">
            <w:pPr>
              <w:spacing w:line="276" w:lineRule="auto"/>
              <w:jc w:val="center"/>
              <w:rPr>
                <w:caps/>
                <w:sz w:val="6"/>
                <w:szCs w:val="6"/>
                <w:lang w:eastAsia="en-US"/>
              </w:rPr>
            </w:pPr>
          </w:p>
        </w:tc>
      </w:tr>
    </w:tbl>
    <w:p w:rsidR="001E65C6" w:rsidRPr="00A3440B" w:rsidRDefault="001E65C6" w:rsidP="001E65C6">
      <w:pPr>
        <w:pStyle w:val="1"/>
        <w:tabs>
          <w:tab w:val="left" w:pos="6840"/>
        </w:tabs>
        <w:spacing w:line="20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A3440B">
        <w:rPr>
          <w:rFonts w:ascii="Times New Roman" w:hAnsi="Times New Roman" w:cs="Times New Roman"/>
          <w:b/>
          <w:bCs/>
          <w:color w:val="000000"/>
          <w:sz w:val="40"/>
          <w:szCs w:val="36"/>
        </w:rPr>
        <w:t>ПОСТАНОВЛЕНИЕ</w:t>
      </w:r>
    </w:p>
    <w:p w:rsidR="001E65C6" w:rsidRPr="00A3440B" w:rsidRDefault="001E65C6" w:rsidP="001E65C6">
      <w:pPr>
        <w:pStyle w:val="1"/>
        <w:spacing w:line="2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0BF3" w:rsidRPr="00CC1AC5" w:rsidRDefault="00DA0BF3" w:rsidP="00DA0BF3">
      <w:pPr>
        <w:ind w:firstLine="426"/>
        <w:rPr>
          <w:sz w:val="27"/>
          <w:szCs w:val="27"/>
        </w:rPr>
      </w:pPr>
      <w:r w:rsidRPr="00CC1AC5">
        <w:rPr>
          <w:sz w:val="27"/>
          <w:szCs w:val="27"/>
        </w:rPr>
        <w:t xml:space="preserve">«18» декабря 2019 г                      № 1021                            </w:t>
      </w:r>
      <w:proofErr w:type="spellStart"/>
      <w:r w:rsidRPr="00CC1AC5">
        <w:rPr>
          <w:sz w:val="27"/>
          <w:szCs w:val="27"/>
        </w:rPr>
        <w:t>пгт</w:t>
      </w:r>
      <w:proofErr w:type="spellEnd"/>
      <w:r w:rsidRPr="00CC1AC5">
        <w:rPr>
          <w:sz w:val="27"/>
          <w:szCs w:val="27"/>
        </w:rPr>
        <w:t>. Яблоновский</w:t>
      </w:r>
    </w:p>
    <w:p w:rsidR="001E65C6" w:rsidRPr="00CC1AC5" w:rsidRDefault="001E65C6" w:rsidP="001E65C6">
      <w:pPr>
        <w:tabs>
          <w:tab w:val="left" w:pos="6225"/>
        </w:tabs>
        <w:spacing w:line="20" w:lineRule="atLeast"/>
        <w:ind w:firstLine="567"/>
        <w:rPr>
          <w:color w:val="000000"/>
          <w:sz w:val="27"/>
          <w:szCs w:val="27"/>
        </w:rPr>
      </w:pPr>
    </w:p>
    <w:p w:rsidR="00A84E5D" w:rsidRPr="00CC1AC5" w:rsidRDefault="001E65C6" w:rsidP="00A84E5D">
      <w:pPr>
        <w:ind w:left="540"/>
        <w:rPr>
          <w:sz w:val="27"/>
          <w:szCs w:val="27"/>
        </w:rPr>
      </w:pPr>
      <w:r w:rsidRPr="00CC1AC5">
        <w:rPr>
          <w:sz w:val="27"/>
          <w:szCs w:val="27"/>
        </w:rPr>
        <w:t xml:space="preserve">О внесении изменений </w:t>
      </w:r>
      <w:r w:rsidR="00A84E5D">
        <w:rPr>
          <w:sz w:val="27"/>
          <w:szCs w:val="27"/>
        </w:rPr>
        <w:t xml:space="preserve">в </w:t>
      </w:r>
      <w:r w:rsidR="00A84E5D" w:rsidRPr="00CC1AC5">
        <w:rPr>
          <w:sz w:val="27"/>
          <w:szCs w:val="27"/>
        </w:rPr>
        <w:t>постановление</w:t>
      </w:r>
      <w:r w:rsidR="00A84E5D">
        <w:rPr>
          <w:sz w:val="27"/>
          <w:szCs w:val="27"/>
        </w:rPr>
        <w:t xml:space="preserve"> </w:t>
      </w:r>
      <w:r w:rsidR="00A84E5D" w:rsidRPr="00CC1AC5">
        <w:rPr>
          <w:sz w:val="27"/>
          <w:szCs w:val="27"/>
        </w:rPr>
        <w:t>№ 416</w:t>
      </w:r>
      <w:r w:rsidR="00A84E5D" w:rsidRPr="00A84E5D">
        <w:rPr>
          <w:sz w:val="27"/>
          <w:szCs w:val="27"/>
        </w:rPr>
        <w:t xml:space="preserve"> </w:t>
      </w:r>
      <w:r w:rsidR="00A84E5D" w:rsidRPr="00CC1AC5">
        <w:rPr>
          <w:sz w:val="27"/>
          <w:szCs w:val="27"/>
        </w:rPr>
        <w:t>от 07.07.2016</w:t>
      </w:r>
    </w:p>
    <w:p w:rsidR="00A84E5D" w:rsidRPr="00A84E5D" w:rsidRDefault="00A84E5D" w:rsidP="00A84E5D">
      <w:pPr>
        <w:ind w:left="540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>«</w:t>
      </w:r>
      <w:r w:rsidRPr="00A84E5D">
        <w:rPr>
          <w:sz w:val="27"/>
          <w:szCs w:val="27"/>
        </w:rPr>
        <w:t xml:space="preserve">О порядке признания и списания безнадежной к взысканию </w:t>
      </w:r>
    </w:p>
    <w:p w:rsidR="00A84E5D" w:rsidRPr="00A84E5D" w:rsidRDefault="00A84E5D" w:rsidP="00A84E5D">
      <w:pPr>
        <w:ind w:left="540"/>
        <w:rPr>
          <w:sz w:val="27"/>
          <w:szCs w:val="27"/>
        </w:rPr>
      </w:pPr>
      <w:r w:rsidRPr="00A84E5D">
        <w:rPr>
          <w:sz w:val="27"/>
          <w:szCs w:val="27"/>
        </w:rPr>
        <w:t xml:space="preserve">задолженности по административным штрафам, аренде </w:t>
      </w:r>
    </w:p>
    <w:p w:rsidR="00A84E5D" w:rsidRPr="00A84E5D" w:rsidRDefault="00A84E5D" w:rsidP="00A84E5D">
      <w:pPr>
        <w:ind w:left="540"/>
        <w:rPr>
          <w:sz w:val="27"/>
          <w:szCs w:val="27"/>
        </w:rPr>
      </w:pPr>
      <w:r w:rsidRPr="00A84E5D">
        <w:rPr>
          <w:sz w:val="27"/>
          <w:szCs w:val="27"/>
        </w:rPr>
        <w:t xml:space="preserve">имущества, находящегося в муниципальной собственности </w:t>
      </w:r>
    </w:p>
    <w:p w:rsidR="00A84E5D" w:rsidRPr="00A84E5D" w:rsidRDefault="00A84E5D" w:rsidP="00A84E5D">
      <w:pPr>
        <w:ind w:left="540"/>
        <w:rPr>
          <w:sz w:val="27"/>
          <w:szCs w:val="27"/>
        </w:rPr>
      </w:pPr>
      <w:r w:rsidRPr="00A84E5D">
        <w:rPr>
          <w:sz w:val="27"/>
          <w:szCs w:val="27"/>
        </w:rPr>
        <w:t xml:space="preserve">и аренде земельных участков, государственная собственность </w:t>
      </w:r>
    </w:p>
    <w:p w:rsidR="00A84E5D" w:rsidRPr="00A84E5D" w:rsidRDefault="00A84E5D" w:rsidP="00A84E5D">
      <w:pPr>
        <w:ind w:left="540"/>
        <w:rPr>
          <w:sz w:val="27"/>
          <w:szCs w:val="27"/>
        </w:rPr>
      </w:pPr>
      <w:r w:rsidRPr="00A84E5D">
        <w:rPr>
          <w:sz w:val="27"/>
          <w:szCs w:val="27"/>
        </w:rPr>
        <w:t xml:space="preserve">на которые не разграничена и которые расположены в </w:t>
      </w:r>
    </w:p>
    <w:p w:rsidR="00A84E5D" w:rsidRPr="00CC1AC5" w:rsidRDefault="00A84E5D" w:rsidP="00A84E5D">
      <w:pPr>
        <w:ind w:left="540"/>
        <w:rPr>
          <w:sz w:val="27"/>
          <w:szCs w:val="27"/>
        </w:rPr>
      </w:pPr>
      <w:r w:rsidRPr="00A84E5D">
        <w:rPr>
          <w:sz w:val="27"/>
          <w:szCs w:val="27"/>
        </w:rPr>
        <w:t>границах городских поселений</w:t>
      </w:r>
      <w:r>
        <w:rPr>
          <w:sz w:val="27"/>
          <w:szCs w:val="27"/>
        </w:rPr>
        <w:t>»</w:t>
      </w:r>
    </w:p>
    <w:p w:rsidR="00A84E5D" w:rsidRDefault="00A84E5D" w:rsidP="00A84E5D">
      <w:pPr>
        <w:pStyle w:val="aff2"/>
        <w:spacing w:before="0" w:beforeAutospacing="0" w:after="0" w:afterAutospacing="0"/>
        <w:jc w:val="both"/>
        <w:rPr>
          <w:sz w:val="27"/>
          <w:szCs w:val="27"/>
        </w:rPr>
      </w:pPr>
    </w:p>
    <w:p w:rsidR="001E65C6" w:rsidRPr="00CC1AC5" w:rsidRDefault="001E65C6" w:rsidP="00A84E5D">
      <w:pPr>
        <w:pStyle w:val="aff2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CC1AC5">
        <w:rPr>
          <w:sz w:val="27"/>
          <w:szCs w:val="27"/>
        </w:rPr>
        <w:t xml:space="preserve">В соответствии с Федеральным законом от 06.10.2003 №131-ФЗ </w:t>
      </w:r>
      <w:r w:rsidR="00094D3D" w:rsidRPr="00CC1AC5">
        <w:rPr>
          <w:sz w:val="27"/>
          <w:szCs w:val="27"/>
        </w:rPr>
        <w:t>«</w:t>
      </w:r>
      <w:r w:rsidRPr="00CC1AC5">
        <w:rPr>
          <w:sz w:val="27"/>
          <w:szCs w:val="27"/>
        </w:rPr>
        <w:t>Об общих принципах организации местного самоуправления</w:t>
      </w:r>
      <w:r w:rsidR="00094D3D" w:rsidRPr="00CC1AC5">
        <w:rPr>
          <w:sz w:val="27"/>
          <w:szCs w:val="27"/>
        </w:rPr>
        <w:t>»</w:t>
      </w:r>
      <w:r w:rsidRPr="00CC1AC5">
        <w:rPr>
          <w:sz w:val="27"/>
          <w:szCs w:val="27"/>
        </w:rPr>
        <w:t>,</w:t>
      </w:r>
      <w:r w:rsidR="00AD1EB0" w:rsidRPr="00CC1AC5">
        <w:rPr>
          <w:sz w:val="27"/>
          <w:szCs w:val="27"/>
        </w:rPr>
        <w:t xml:space="preserve"> </w:t>
      </w:r>
      <w:r w:rsidRPr="00CC1AC5">
        <w:rPr>
          <w:sz w:val="27"/>
          <w:szCs w:val="27"/>
        </w:rPr>
        <w:t>Гражданск</w:t>
      </w:r>
      <w:r w:rsidR="00AD1EB0" w:rsidRPr="00CC1AC5">
        <w:rPr>
          <w:sz w:val="27"/>
          <w:szCs w:val="27"/>
        </w:rPr>
        <w:t>им</w:t>
      </w:r>
      <w:r w:rsidRPr="00CC1AC5">
        <w:rPr>
          <w:sz w:val="27"/>
          <w:szCs w:val="27"/>
        </w:rPr>
        <w:t xml:space="preserve"> кодекс</w:t>
      </w:r>
      <w:r w:rsidR="00AD1EB0" w:rsidRPr="00CC1AC5">
        <w:rPr>
          <w:sz w:val="27"/>
          <w:szCs w:val="27"/>
        </w:rPr>
        <w:t>ом</w:t>
      </w:r>
      <w:r w:rsidRPr="00CC1AC5">
        <w:rPr>
          <w:sz w:val="27"/>
          <w:szCs w:val="27"/>
        </w:rPr>
        <w:t xml:space="preserve"> Российской Федерации, руководствуясь Уставом муниципального образования «Яблоновское городское поселение»,</w:t>
      </w:r>
    </w:p>
    <w:p w:rsidR="00AD1EB0" w:rsidRPr="00A3440B" w:rsidRDefault="00AD1EB0" w:rsidP="00AD1EB0">
      <w:pPr>
        <w:pStyle w:val="aff2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E65C6" w:rsidRPr="00A3440B" w:rsidRDefault="001E65C6" w:rsidP="00AD1EB0">
      <w:pPr>
        <w:pStyle w:val="aff2"/>
        <w:spacing w:before="0" w:beforeAutospacing="0" w:after="0" w:afterAutospacing="0"/>
        <w:ind w:firstLine="851"/>
        <w:jc w:val="both"/>
        <w:rPr>
          <w:sz w:val="2"/>
          <w:szCs w:val="2"/>
        </w:rPr>
      </w:pPr>
    </w:p>
    <w:p w:rsidR="001E65C6" w:rsidRPr="00A3440B" w:rsidRDefault="001E65C6" w:rsidP="00AD1EB0">
      <w:pPr>
        <w:pStyle w:val="1"/>
        <w:tabs>
          <w:tab w:val="left" w:pos="6840"/>
        </w:tabs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3440B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ПОСТАНОВЛЯЮ:</w:t>
      </w:r>
    </w:p>
    <w:p w:rsidR="001E65C6" w:rsidRPr="00A3440B" w:rsidRDefault="001E65C6" w:rsidP="00AD1EB0">
      <w:pPr>
        <w:ind w:firstLine="567"/>
        <w:jc w:val="both"/>
        <w:rPr>
          <w:bCs/>
          <w:color w:val="000000"/>
          <w:sz w:val="27"/>
          <w:szCs w:val="27"/>
        </w:rPr>
      </w:pPr>
    </w:p>
    <w:p w:rsidR="001E65C6" w:rsidRPr="00F629EA" w:rsidRDefault="001E65C6" w:rsidP="00AD1EB0">
      <w:pPr>
        <w:ind w:firstLine="709"/>
        <w:jc w:val="both"/>
        <w:rPr>
          <w:sz w:val="27"/>
          <w:szCs w:val="27"/>
          <w:lang w:eastAsia="en-US"/>
        </w:rPr>
      </w:pPr>
      <w:r w:rsidRPr="00F629EA">
        <w:rPr>
          <w:bCs/>
          <w:color w:val="000000"/>
          <w:sz w:val="27"/>
          <w:szCs w:val="27"/>
        </w:rPr>
        <w:t>1. Внести изменени</w:t>
      </w:r>
      <w:r w:rsidR="00094D3D" w:rsidRPr="00F629EA">
        <w:rPr>
          <w:bCs/>
          <w:color w:val="000000"/>
          <w:sz w:val="27"/>
          <w:szCs w:val="27"/>
        </w:rPr>
        <w:t>я</w:t>
      </w:r>
      <w:r w:rsidRPr="00F629EA">
        <w:rPr>
          <w:bCs/>
          <w:color w:val="000000"/>
          <w:sz w:val="27"/>
          <w:szCs w:val="27"/>
        </w:rPr>
        <w:t xml:space="preserve"> в </w:t>
      </w:r>
      <w:r w:rsidR="0045699E" w:rsidRPr="00F629EA">
        <w:rPr>
          <w:bCs/>
          <w:color w:val="000000"/>
          <w:sz w:val="27"/>
          <w:szCs w:val="27"/>
        </w:rPr>
        <w:t xml:space="preserve">Приложение № 1 к Постановлению № 416 от 07.07.2016 г. - </w:t>
      </w:r>
      <w:r w:rsidRPr="00F629EA">
        <w:rPr>
          <w:bCs/>
          <w:color w:val="000000"/>
          <w:sz w:val="27"/>
          <w:szCs w:val="27"/>
        </w:rPr>
        <w:t xml:space="preserve">Положение о порядке признания и списания безнадежной к взысканию задолженности по административным штрафам, аренде имущества, находящегося в муниципальной собственности и аренде земельных участков, государственная собственность на которые не разграничена и которые </w:t>
      </w:r>
      <w:r w:rsidRPr="00F629EA">
        <w:rPr>
          <w:bCs/>
          <w:color w:val="000000"/>
          <w:sz w:val="27"/>
          <w:szCs w:val="27"/>
        </w:rPr>
        <w:lastRenderedPageBreak/>
        <w:t xml:space="preserve">расположены в границах городских поселений </w:t>
      </w:r>
      <w:r w:rsidR="00734B66" w:rsidRPr="00F629EA">
        <w:rPr>
          <w:sz w:val="27"/>
          <w:szCs w:val="27"/>
          <w:lang w:eastAsia="en-US"/>
        </w:rPr>
        <w:t>и изложить его в новой редакции,</w:t>
      </w:r>
      <w:r w:rsidRPr="00F629EA">
        <w:rPr>
          <w:sz w:val="27"/>
          <w:szCs w:val="27"/>
          <w:lang w:eastAsia="en-US"/>
        </w:rPr>
        <w:t xml:space="preserve"> согласно </w:t>
      </w:r>
      <w:r w:rsidR="00094D3D" w:rsidRPr="00F629EA">
        <w:rPr>
          <w:sz w:val="27"/>
          <w:szCs w:val="27"/>
          <w:lang w:eastAsia="en-US"/>
        </w:rPr>
        <w:t>П</w:t>
      </w:r>
      <w:r w:rsidRPr="00F629EA">
        <w:rPr>
          <w:sz w:val="27"/>
          <w:szCs w:val="27"/>
          <w:lang w:eastAsia="en-US"/>
        </w:rPr>
        <w:t>риложению №</w:t>
      </w:r>
      <w:r w:rsidR="00AD1EB0" w:rsidRPr="00F629EA">
        <w:rPr>
          <w:sz w:val="27"/>
          <w:szCs w:val="27"/>
          <w:lang w:eastAsia="en-US"/>
        </w:rPr>
        <w:t xml:space="preserve"> </w:t>
      </w:r>
      <w:r w:rsidRPr="00F629EA">
        <w:rPr>
          <w:sz w:val="27"/>
          <w:szCs w:val="27"/>
          <w:lang w:eastAsia="en-US"/>
        </w:rPr>
        <w:t>1 к настоящему постановлению.</w:t>
      </w:r>
    </w:p>
    <w:p w:rsidR="00133444" w:rsidRPr="00F629EA" w:rsidRDefault="00133444" w:rsidP="00133444">
      <w:pPr>
        <w:ind w:firstLine="709"/>
        <w:jc w:val="both"/>
        <w:rPr>
          <w:sz w:val="27"/>
          <w:szCs w:val="27"/>
          <w:lang w:eastAsia="en-US"/>
        </w:rPr>
      </w:pPr>
      <w:r w:rsidRPr="00F629EA">
        <w:rPr>
          <w:bCs/>
          <w:color w:val="000000"/>
          <w:sz w:val="27"/>
          <w:szCs w:val="27"/>
        </w:rPr>
        <w:t>2. Внести изменени</w:t>
      </w:r>
      <w:r w:rsidR="00094D3D" w:rsidRPr="00F629EA">
        <w:rPr>
          <w:bCs/>
          <w:color w:val="000000"/>
          <w:sz w:val="27"/>
          <w:szCs w:val="27"/>
        </w:rPr>
        <w:t>я</w:t>
      </w:r>
      <w:r w:rsidRPr="00F629EA">
        <w:rPr>
          <w:bCs/>
          <w:color w:val="000000"/>
          <w:sz w:val="27"/>
          <w:szCs w:val="27"/>
        </w:rPr>
        <w:t xml:space="preserve"> в Приложение № </w:t>
      </w:r>
      <w:r w:rsidR="0094517B" w:rsidRPr="00F629EA">
        <w:rPr>
          <w:bCs/>
          <w:color w:val="000000"/>
          <w:sz w:val="27"/>
          <w:szCs w:val="27"/>
        </w:rPr>
        <w:t>2</w:t>
      </w:r>
      <w:r w:rsidRPr="00F629EA">
        <w:rPr>
          <w:bCs/>
          <w:color w:val="000000"/>
          <w:sz w:val="27"/>
          <w:szCs w:val="27"/>
        </w:rPr>
        <w:t xml:space="preserve"> к Постановлению № 416 от 07.07.2016 г. </w:t>
      </w:r>
      <w:r w:rsidR="0094517B" w:rsidRPr="00F629EA">
        <w:rPr>
          <w:bCs/>
          <w:color w:val="000000"/>
          <w:sz w:val="27"/>
          <w:szCs w:val="27"/>
        </w:rPr>
        <w:t>–</w:t>
      </w:r>
      <w:r w:rsidRPr="00F629EA">
        <w:rPr>
          <w:bCs/>
          <w:color w:val="000000"/>
          <w:sz w:val="27"/>
          <w:szCs w:val="27"/>
        </w:rPr>
        <w:t xml:space="preserve"> </w:t>
      </w:r>
      <w:r w:rsidR="0094517B" w:rsidRPr="00F629EA">
        <w:rPr>
          <w:bCs/>
          <w:color w:val="000000"/>
          <w:sz w:val="27"/>
          <w:szCs w:val="27"/>
        </w:rPr>
        <w:t>Состав комиссии по признанию и списанию безнадежной к взысканию</w:t>
      </w:r>
      <w:r w:rsidR="006D794C" w:rsidRPr="00F629EA">
        <w:rPr>
          <w:bCs/>
          <w:color w:val="000000"/>
          <w:sz w:val="27"/>
          <w:szCs w:val="27"/>
        </w:rPr>
        <w:t xml:space="preserve"> </w:t>
      </w:r>
      <w:r w:rsidR="0094517B" w:rsidRPr="00F629EA">
        <w:rPr>
          <w:bCs/>
          <w:color w:val="000000"/>
          <w:sz w:val="27"/>
          <w:szCs w:val="27"/>
        </w:rPr>
        <w:t>задолженности по административным штрафам, аренде имущества, находящегося в муниципальной собственности и аренде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Pr="00F629EA">
        <w:rPr>
          <w:bCs/>
          <w:color w:val="000000"/>
          <w:sz w:val="27"/>
          <w:szCs w:val="27"/>
        </w:rPr>
        <w:t xml:space="preserve"> </w:t>
      </w:r>
      <w:r w:rsidRPr="00F629EA">
        <w:rPr>
          <w:sz w:val="27"/>
          <w:szCs w:val="27"/>
          <w:lang w:eastAsia="en-US"/>
        </w:rPr>
        <w:t>и изложить его в новой редакци</w:t>
      </w:r>
      <w:r w:rsidR="00734B66" w:rsidRPr="00F629EA">
        <w:rPr>
          <w:sz w:val="27"/>
          <w:szCs w:val="27"/>
          <w:lang w:eastAsia="en-US"/>
        </w:rPr>
        <w:t>и, согласно П</w:t>
      </w:r>
      <w:r w:rsidRPr="00F629EA">
        <w:rPr>
          <w:sz w:val="27"/>
          <w:szCs w:val="27"/>
          <w:lang w:eastAsia="en-US"/>
        </w:rPr>
        <w:t xml:space="preserve">риложению № </w:t>
      </w:r>
      <w:r w:rsidR="006D794C" w:rsidRPr="00F629EA">
        <w:rPr>
          <w:sz w:val="27"/>
          <w:szCs w:val="27"/>
          <w:lang w:eastAsia="en-US"/>
        </w:rPr>
        <w:t>2</w:t>
      </w:r>
      <w:r w:rsidRPr="00F629EA">
        <w:rPr>
          <w:sz w:val="27"/>
          <w:szCs w:val="27"/>
          <w:lang w:eastAsia="en-US"/>
        </w:rPr>
        <w:t xml:space="preserve"> к настоящему постановлению.</w:t>
      </w:r>
    </w:p>
    <w:p w:rsidR="001E65C6" w:rsidRPr="00F629EA" w:rsidRDefault="006D794C" w:rsidP="00AD1EB0">
      <w:pPr>
        <w:ind w:firstLine="709"/>
        <w:jc w:val="both"/>
        <w:rPr>
          <w:bCs/>
          <w:color w:val="000000"/>
          <w:sz w:val="27"/>
          <w:szCs w:val="27"/>
        </w:rPr>
      </w:pPr>
      <w:r w:rsidRPr="00F629EA">
        <w:rPr>
          <w:bCs/>
          <w:color w:val="000000"/>
          <w:sz w:val="27"/>
          <w:szCs w:val="27"/>
        </w:rPr>
        <w:t>3</w:t>
      </w:r>
      <w:r w:rsidR="001E65C6" w:rsidRPr="00F629EA">
        <w:rPr>
          <w:bCs/>
          <w:color w:val="000000"/>
          <w:sz w:val="27"/>
          <w:szCs w:val="27"/>
        </w:rPr>
        <w:t>. Опубликовать настоящее постановление в средствах массовой информации, распространяемых на территории муниципального образования «Яблоновское городское поселение» или на официальном сайте Администрации муниципального образования «Яблоновское городское поселение».</w:t>
      </w:r>
    </w:p>
    <w:p w:rsidR="001E65C6" w:rsidRPr="00F629EA" w:rsidRDefault="0074587A" w:rsidP="00AD1EB0">
      <w:pPr>
        <w:ind w:firstLine="709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4</w:t>
      </w:r>
      <w:r w:rsidR="001E65C6" w:rsidRPr="00F629EA">
        <w:rPr>
          <w:sz w:val="27"/>
          <w:szCs w:val="27"/>
        </w:rPr>
        <w:t>. Настоящее постановление вступает в силу в день, следующий за днем официального опубликования.</w:t>
      </w:r>
    </w:p>
    <w:p w:rsidR="001E65C6" w:rsidRPr="00F629EA" w:rsidRDefault="0074587A" w:rsidP="00AD1EB0">
      <w:pPr>
        <w:ind w:firstLine="709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5</w:t>
      </w:r>
      <w:r w:rsidR="001E65C6" w:rsidRPr="00F629EA">
        <w:rPr>
          <w:sz w:val="27"/>
          <w:szCs w:val="27"/>
        </w:rPr>
        <w:t xml:space="preserve">. Контроль за исполнением настоящего постановления возложить на </w:t>
      </w:r>
      <w:r w:rsidR="001E65C6" w:rsidRPr="00F629EA">
        <w:rPr>
          <w:bCs/>
          <w:sz w:val="27"/>
          <w:szCs w:val="27"/>
        </w:rPr>
        <w:t>заместителя главы Администрации муниципального образования «Яблоновское городское поселение»</w:t>
      </w:r>
      <w:r w:rsidR="001E65C6" w:rsidRPr="00F629EA">
        <w:rPr>
          <w:sz w:val="27"/>
          <w:szCs w:val="27"/>
        </w:rPr>
        <w:t>.</w:t>
      </w:r>
    </w:p>
    <w:p w:rsidR="001E65C6" w:rsidRPr="00F629EA" w:rsidRDefault="001E65C6" w:rsidP="00AD1EB0">
      <w:pPr>
        <w:jc w:val="both"/>
        <w:rPr>
          <w:sz w:val="27"/>
          <w:szCs w:val="27"/>
        </w:rPr>
      </w:pPr>
    </w:p>
    <w:p w:rsidR="001E65C6" w:rsidRPr="00F629EA" w:rsidRDefault="001E65C6" w:rsidP="00AD1EB0">
      <w:pPr>
        <w:jc w:val="both"/>
        <w:rPr>
          <w:sz w:val="27"/>
          <w:szCs w:val="27"/>
        </w:rPr>
      </w:pPr>
    </w:p>
    <w:p w:rsidR="00DA0BF3" w:rsidRPr="00F629EA" w:rsidRDefault="00DA0BF3" w:rsidP="00AD1EB0">
      <w:pPr>
        <w:jc w:val="both"/>
        <w:rPr>
          <w:sz w:val="27"/>
          <w:szCs w:val="27"/>
        </w:rPr>
      </w:pPr>
    </w:p>
    <w:p w:rsidR="009F5CF4" w:rsidRPr="00F629EA" w:rsidRDefault="009F5CF4" w:rsidP="00DA0BF3">
      <w:pPr>
        <w:ind w:left="708"/>
        <w:rPr>
          <w:sz w:val="27"/>
          <w:szCs w:val="27"/>
        </w:rPr>
      </w:pPr>
      <w:r w:rsidRPr="00F629EA">
        <w:rPr>
          <w:sz w:val="27"/>
          <w:szCs w:val="27"/>
        </w:rPr>
        <w:t>Глава муниципального образования</w:t>
      </w:r>
    </w:p>
    <w:p w:rsidR="001E65C6" w:rsidRPr="00F629EA" w:rsidRDefault="009F5CF4" w:rsidP="00DA0BF3">
      <w:pPr>
        <w:ind w:left="708"/>
        <w:rPr>
          <w:sz w:val="27"/>
          <w:szCs w:val="27"/>
        </w:rPr>
      </w:pPr>
      <w:r w:rsidRPr="00F629EA">
        <w:rPr>
          <w:sz w:val="27"/>
          <w:szCs w:val="27"/>
        </w:rPr>
        <w:t xml:space="preserve">«Яблоновское городское </w:t>
      </w:r>
      <w:proofErr w:type="gramStart"/>
      <w:r w:rsidRPr="00F629EA">
        <w:rPr>
          <w:sz w:val="27"/>
          <w:szCs w:val="27"/>
        </w:rPr>
        <w:t xml:space="preserve">поселение»   </w:t>
      </w:r>
      <w:proofErr w:type="gramEnd"/>
      <w:r w:rsidRPr="00F629EA">
        <w:rPr>
          <w:sz w:val="27"/>
          <w:szCs w:val="27"/>
        </w:rPr>
        <w:t xml:space="preserve">                </w:t>
      </w:r>
      <w:r w:rsidR="00F629EA">
        <w:rPr>
          <w:sz w:val="27"/>
          <w:szCs w:val="27"/>
        </w:rPr>
        <w:t xml:space="preserve">    </w:t>
      </w:r>
      <w:r w:rsidRPr="00F629EA">
        <w:rPr>
          <w:sz w:val="27"/>
          <w:szCs w:val="27"/>
        </w:rPr>
        <w:t xml:space="preserve">                 З.Д. </w:t>
      </w:r>
      <w:proofErr w:type="spellStart"/>
      <w:r w:rsidRPr="00F629EA">
        <w:rPr>
          <w:sz w:val="27"/>
          <w:szCs w:val="27"/>
        </w:rPr>
        <w:t>Атажахов</w:t>
      </w:r>
      <w:proofErr w:type="spellEnd"/>
    </w:p>
    <w:p w:rsidR="009F5CF4" w:rsidRPr="00F629EA" w:rsidRDefault="009F5CF4" w:rsidP="00DA0BF3">
      <w:pPr>
        <w:ind w:left="708"/>
        <w:rPr>
          <w:sz w:val="27"/>
          <w:szCs w:val="27"/>
        </w:rPr>
      </w:pPr>
    </w:p>
    <w:p w:rsidR="001E65C6" w:rsidRPr="00F629EA" w:rsidRDefault="001E65C6" w:rsidP="00DA0BF3">
      <w:pPr>
        <w:ind w:left="708"/>
        <w:rPr>
          <w:sz w:val="27"/>
          <w:szCs w:val="27"/>
        </w:rPr>
      </w:pPr>
      <w:r w:rsidRPr="00F629EA">
        <w:rPr>
          <w:sz w:val="27"/>
          <w:szCs w:val="27"/>
        </w:rPr>
        <w:t xml:space="preserve">Проект внесен: </w:t>
      </w:r>
    </w:p>
    <w:p w:rsidR="001E65C6" w:rsidRPr="00F629EA" w:rsidRDefault="001E65C6" w:rsidP="00DA0BF3">
      <w:pPr>
        <w:ind w:left="708"/>
        <w:rPr>
          <w:sz w:val="27"/>
          <w:szCs w:val="27"/>
        </w:rPr>
      </w:pPr>
      <w:r w:rsidRPr="00F629EA">
        <w:rPr>
          <w:sz w:val="27"/>
          <w:szCs w:val="27"/>
        </w:rPr>
        <w:t xml:space="preserve">руководитель отдела муниципальной </w:t>
      </w:r>
    </w:p>
    <w:p w:rsidR="001E65C6" w:rsidRPr="00F629EA" w:rsidRDefault="001E65C6" w:rsidP="00DA0BF3">
      <w:pPr>
        <w:ind w:left="708"/>
        <w:rPr>
          <w:sz w:val="27"/>
          <w:szCs w:val="27"/>
        </w:rPr>
      </w:pPr>
      <w:r w:rsidRPr="00F629EA">
        <w:rPr>
          <w:sz w:val="27"/>
          <w:szCs w:val="27"/>
        </w:rPr>
        <w:t xml:space="preserve">собственности и правового обеспечения                   </w:t>
      </w:r>
      <w:r w:rsidR="009F5CF4" w:rsidRPr="00F629EA">
        <w:rPr>
          <w:sz w:val="27"/>
          <w:szCs w:val="27"/>
        </w:rPr>
        <w:t xml:space="preserve"> </w:t>
      </w:r>
      <w:r w:rsidRPr="00F629EA">
        <w:rPr>
          <w:sz w:val="27"/>
          <w:szCs w:val="27"/>
        </w:rPr>
        <w:t xml:space="preserve">   </w:t>
      </w:r>
      <w:r w:rsidR="00F629EA">
        <w:rPr>
          <w:sz w:val="27"/>
          <w:szCs w:val="27"/>
        </w:rPr>
        <w:t xml:space="preserve">     </w:t>
      </w:r>
      <w:r w:rsidRPr="00F629EA">
        <w:rPr>
          <w:sz w:val="27"/>
          <w:szCs w:val="27"/>
        </w:rPr>
        <w:t xml:space="preserve"> </w:t>
      </w:r>
      <w:r w:rsidR="009F5CF4" w:rsidRPr="00F629EA">
        <w:rPr>
          <w:sz w:val="27"/>
          <w:szCs w:val="27"/>
        </w:rPr>
        <w:t xml:space="preserve">       </w:t>
      </w:r>
      <w:r w:rsidRPr="00F629EA">
        <w:rPr>
          <w:sz w:val="27"/>
          <w:szCs w:val="27"/>
        </w:rPr>
        <w:t>Р.А.</w:t>
      </w:r>
      <w:r w:rsidR="00AB50BC" w:rsidRPr="00F629EA">
        <w:rPr>
          <w:sz w:val="27"/>
          <w:szCs w:val="27"/>
        </w:rPr>
        <w:t xml:space="preserve"> </w:t>
      </w:r>
      <w:proofErr w:type="spellStart"/>
      <w:r w:rsidRPr="00F629EA">
        <w:rPr>
          <w:sz w:val="27"/>
          <w:szCs w:val="27"/>
        </w:rPr>
        <w:t>Берзегов</w:t>
      </w:r>
      <w:proofErr w:type="spellEnd"/>
      <w:r w:rsidRPr="00F629EA">
        <w:rPr>
          <w:sz w:val="27"/>
          <w:szCs w:val="27"/>
        </w:rPr>
        <w:t xml:space="preserve"> </w:t>
      </w:r>
    </w:p>
    <w:p w:rsidR="001E65C6" w:rsidRPr="00F629EA" w:rsidRDefault="001E65C6" w:rsidP="00DA0BF3">
      <w:pPr>
        <w:tabs>
          <w:tab w:val="left" w:pos="8364"/>
        </w:tabs>
        <w:ind w:left="708"/>
        <w:rPr>
          <w:sz w:val="27"/>
          <w:szCs w:val="27"/>
        </w:rPr>
      </w:pPr>
    </w:p>
    <w:p w:rsidR="001E65C6" w:rsidRPr="00F629EA" w:rsidRDefault="001E65C6" w:rsidP="00DA0BF3">
      <w:pPr>
        <w:ind w:left="708"/>
        <w:rPr>
          <w:sz w:val="27"/>
          <w:szCs w:val="27"/>
        </w:rPr>
      </w:pPr>
      <w:r w:rsidRPr="00F629EA">
        <w:rPr>
          <w:sz w:val="27"/>
          <w:szCs w:val="27"/>
        </w:rPr>
        <w:t xml:space="preserve">Проект согласован: </w:t>
      </w:r>
    </w:p>
    <w:p w:rsidR="00DA0BF3" w:rsidRPr="00F629EA" w:rsidRDefault="00CC1AC5" w:rsidP="00DA0BF3">
      <w:pPr>
        <w:tabs>
          <w:tab w:val="left" w:pos="1644"/>
        </w:tabs>
        <w:ind w:left="708"/>
        <w:rPr>
          <w:bCs/>
          <w:sz w:val="27"/>
          <w:szCs w:val="27"/>
        </w:rPr>
      </w:pPr>
      <w:r w:rsidRPr="00F629EA">
        <w:rPr>
          <w:bCs/>
          <w:sz w:val="27"/>
          <w:szCs w:val="27"/>
        </w:rPr>
        <w:t>з</w:t>
      </w:r>
      <w:r w:rsidR="00DA0BF3" w:rsidRPr="00F629EA">
        <w:rPr>
          <w:bCs/>
          <w:sz w:val="27"/>
          <w:szCs w:val="27"/>
        </w:rPr>
        <w:t>аместитель главы Администрации</w:t>
      </w:r>
    </w:p>
    <w:p w:rsidR="00DA0BF3" w:rsidRPr="00F629EA" w:rsidRDefault="00DA0BF3" w:rsidP="00DA0BF3">
      <w:pPr>
        <w:tabs>
          <w:tab w:val="left" w:pos="1644"/>
        </w:tabs>
        <w:ind w:left="708"/>
        <w:rPr>
          <w:bCs/>
          <w:sz w:val="27"/>
          <w:szCs w:val="27"/>
        </w:rPr>
      </w:pPr>
      <w:r w:rsidRPr="00F629EA">
        <w:rPr>
          <w:bCs/>
          <w:sz w:val="27"/>
          <w:szCs w:val="27"/>
        </w:rPr>
        <w:t>муниципального образования</w:t>
      </w:r>
    </w:p>
    <w:p w:rsidR="00DA0BF3" w:rsidRPr="00F629EA" w:rsidRDefault="00DA0BF3" w:rsidP="00DA0BF3">
      <w:pPr>
        <w:tabs>
          <w:tab w:val="left" w:pos="1644"/>
        </w:tabs>
        <w:ind w:left="708"/>
        <w:rPr>
          <w:sz w:val="27"/>
          <w:szCs w:val="27"/>
        </w:rPr>
      </w:pPr>
      <w:r w:rsidRPr="00F629EA">
        <w:rPr>
          <w:bCs/>
          <w:sz w:val="27"/>
          <w:szCs w:val="27"/>
        </w:rPr>
        <w:t>«Яблоновское городское </w:t>
      </w:r>
      <w:proofErr w:type="gramStart"/>
      <w:r w:rsidRPr="00F629EA">
        <w:rPr>
          <w:bCs/>
          <w:sz w:val="27"/>
          <w:szCs w:val="27"/>
        </w:rPr>
        <w:t>поселение»</w:t>
      </w:r>
      <w:r w:rsidRPr="00F629EA">
        <w:rPr>
          <w:sz w:val="27"/>
          <w:szCs w:val="27"/>
        </w:rPr>
        <w:t xml:space="preserve">   </w:t>
      </w:r>
      <w:proofErr w:type="gramEnd"/>
      <w:r w:rsidRPr="00F629EA">
        <w:rPr>
          <w:sz w:val="27"/>
          <w:szCs w:val="27"/>
        </w:rPr>
        <w:t xml:space="preserve">                      </w:t>
      </w:r>
      <w:r w:rsidR="00F629EA">
        <w:rPr>
          <w:sz w:val="27"/>
          <w:szCs w:val="27"/>
        </w:rPr>
        <w:t xml:space="preserve">    </w:t>
      </w:r>
      <w:r w:rsidRPr="00F629EA">
        <w:rPr>
          <w:sz w:val="27"/>
          <w:szCs w:val="27"/>
        </w:rPr>
        <w:t xml:space="preserve">               Р.Ю. </w:t>
      </w:r>
      <w:proofErr w:type="spellStart"/>
      <w:r w:rsidRPr="00F629EA">
        <w:rPr>
          <w:sz w:val="27"/>
          <w:szCs w:val="27"/>
        </w:rPr>
        <w:t>Ачмиз</w:t>
      </w:r>
      <w:proofErr w:type="spellEnd"/>
    </w:p>
    <w:p w:rsidR="00CC1AC5" w:rsidRPr="00F629EA" w:rsidRDefault="00CC1AC5" w:rsidP="00DA0BF3">
      <w:pPr>
        <w:tabs>
          <w:tab w:val="left" w:pos="1644"/>
        </w:tabs>
        <w:ind w:left="708"/>
        <w:rPr>
          <w:sz w:val="27"/>
          <w:szCs w:val="27"/>
        </w:rPr>
      </w:pPr>
    </w:p>
    <w:p w:rsidR="00CC1AC5" w:rsidRPr="00F629EA" w:rsidRDefault="00CC1AC5" w:rsidP="00CC1AC5">
      <w:pPr>
        <w:tabs>
          <w:tab w:val="left" w:pos="1644"/>
        </w:tabs>
        <w:ind w:left="708"/>
        <w:rPr>
          <w:bCs/>
          <w:sz w:val="27"/>
          <w:szCs w:val="27"/>
        </w:rPr>
      </w:pPr>
      <w:r w:rsidRPr="00F629EA">
        <w:rPr>
          <w:bCs/>
          <w:sz w:val="27"/>
          <w:szCs w:val="27"/>
        </w:rPr>
        <w:t>заместитель главы Администрации</w:t>
      </w:r>
    </w:p>
    <w:p w:rsidR="00CC1AC5" w:rsidRPr="00F629EA" w:rsidRDefault="00CC1AC5" w:rsidP="00CC1AC5">
      <w:pPr>
        <w:tabs>
          <w:tab w:val="left" w:pos="1644"/>
        </w:tabs>
        <w:ind w:left="708"/>
        <w:rPr>
          <w:bCs/>
          <w:sz w:val="27"/>
          <w:szCs w:val="27"/>
        </w:rPr>
      </w:pPr>
      <w:r w:rsidRPr="00F629EA">
        <w:rPr>
          <w:bCs/>
          <w:sz w:val="27"/>
          <w:szCs w:val="27"/>
        </w:rPr>
        <w:t>муниципального образования</w:t>
      </w:r>
    </w:p>
    <w:p w:rsidR="00CC1AC5" w:rsidRPr="00F629EA" w:rsidRDefault="00CC1AC5" w:rsidP="00CC1AC5">
      <w:pPr>
        <w:tabs>
          <w:tab w:val="left" w:pos="1644"/>
        </w:tabs>
        <w:ind w:left="708"/>
        <w:rPr>
          <w:sz w:val="27"/>
          <w:szCs w:val="27"/>
        </w:rPr>
      </w:pPr>
      <w:r w:rsidRPr="00F629EA">
        <w:rPr>
          <w:bCs/>
          <w:sz w:val="27"/>
          <w:szCs w:val="27"/>
        </w:rPr>
        <w:t>«Яблоновское городское </w:t>
      </w:r>
      <w:proofErr w:type="gramStart"/>
      <w:r w:rsidRPr="00F629EA">
        <w:rPr>
          <w:bCs/>
          <w:sz w:val="27"/>
          <w:szCs w:val="27"/>
        </w:rPr>
        <w:t>поселение»</w:t>
      </w:r>
      <w:r w:rsidRPr="00F629EA">
        <w:rPr>
          <w:sz w:val="27"/>
          <w:szCs w:val="27"/>
        </w:rPr>
        <w:t xml:space="preserve">   </w:t>
      </w:r>
      <w:proofErr w:type="gramEnd"/>
      <w:r w:rsidRPr="00F629EA">
        <w:rPr>
          <w:sz w:val="27"/>
          <w:szCs w:val="27"/>
        </w:rPr>
        <w:t xml:space="preserve">                                       А.А. </w:t>
      </w:r>
      <w:proofErr w:type="spellStart"/>
      <w:r w:rsidRPr="00F629EA">
        <w:rPr>
          <w:sz w:val="27"/>
          <w:szCs w:val="27"/>
        </w:rPr>
        <w:t>Ловпаче</w:t>
      </w:r>
      <w:proofErr w:type="spellEnd"/>
    </w:p>
    <w:p w:rsidR="00F629EA" w:rsidRDefault="00F629EA" w:rsidP="00F629EA">
      <w:pPr>
        <w:tabs>
          <w:tab w:val="left" w:pos="1644"/>
        </w:tabs>
        <w:rPr>
          <w:sz w:val="27"/>
          <w:szCs w:val="27"/>
        </w:rPr>
      </w:pPr>
    </w:p>
    <w:p w:rsidR="00F629EA" w:rsidRPr="00F629EA" w:rsidRDefault="00F629EA" w:rsidP="00F629EA">
      <w:pPr>
        <w:tabs>
          <w:tab w:val="left" w:pos="1644"/>
        </w:tabs>
        <w:rPr>
          <w:sz w:val="27"/>
          <w:szCs w:val="27"/>
        </w:rPr>
      </w:pPr>
    </w:p>
    <w:p w:rsidR="001E65C6" w:rsidRPr="00F629EA" w:rsidRDefault="001E65C6" w:rsidP="00DA0BF3">
      <w:pPr>
        <w:ind w:left="708"/>
        <w:rPr>
          <w:sz w:val="27"/>
          <w:szCs w:val="27"/>
        </w:rPr>
      </w:pPr>
      <w:r w:rsidRPr="00F629EA">
        <w:rPr>
          <w:sz w:val="27"/>
          <w:szCs w:val="27"/>
        </w:rPr>
        <w:t xml:space="preserve">управляющий делами Администрации                  </w:t>
      </w:r>
      <w:r w:rsidR="00F629EA">
        <w:rPr>
          <w:sz w:val="27"/>
          <w:szCs w:val="27"/>
        </w:rPr>
        <w:t xml:space="preserve">     </w:t>
      </w:r>
      <w:r w:rsidRPr="00F629EA">
        <w:rPr>
          <w:sz w:val="27"/>
          <w:szCs w:val="27"/>
        </w:rPr>
        <w:t xml:space="preserve">         </w:t>
      </w:r>
      <w:r w:rsidR="00DA0BF3" w:rsidRPr="00F629EA">
        <w:rPr>
          <w:sz w:val="27"/>
          <w:szCs w:val="27"/>
        </w:rPr>
        <w:t xml:space="preserve"> </w:t>
      </w:r>
      <w:r w:rsidR="009F5CF4" w:rsidRPr="00F629EA">
        <w:rPr>
          <w:sz w:val="27"/>
          <w:szCs w:val="27"/>
        </w:rPr>
        <w:t xml:space="preserve">        </w:t>
      </w:r>
      <w:r w:rsidR="00AB50BC" w:rsidRPr="00F629EA">
        <w:rPr>
          <w:sz w:val="27"/>
          <w:szCs w:val="27"/>
        </w:rPr>
        <w:t xml:space="preserve">   </w:t>
      </w:r>
      <w:r w:rsidRPr="00F629EA">
        <w:rPr>
          <w:sz w:val="27"/>
          <w:szCs w:val="27"/>
        </w:rPr>
        <w:t xml:space="preserve">И.К. </w:t>
      </w:r>
      <w:proofErr w:type="spellStart"/>
      <w:r w:rsidR="00DE7B26" w:rsidRPr="00F629EA">
        <w:rPr>
          <w:sz w:val="27"/>
          <w:szCs w:val="27"/>
        </w:rPr>
        <w:t>Тлиф</w:t>
      </w:r>
      <w:proofErr w:type="spellEnd"/>
      <w:r w:rsidR="00DE7B26" w:rsidRPr="00F629EA">
        <w:rPr>
          <w:sz w:val="27"/>
          <w:szCs w:val="27"/>
        </w:rPr>
        <w:t xml:space="preserve"> </w:t>
      </w:r>
    </w:p>
    <w:p w:rsidR="001E65C6" w:rsidRPr="00F629EA" w:rsidRDefault="001E65C6" w:rsidP="00F629EA">
      <w:pPr>
        <w:rPr>
          <w:sz w:val="27"/>
          <w:szCs w:val="27"/>
        </w:rPr>
      </w:pPr>
    </w:p>
    <w:p w:rsidR="00DA0BF3" w:rsidRPr="00F629EA" w:rsidRDefault="00F629EA" w:rsidP="00DA0BF3">
      <w:pPr>
        <w:suppressAutoHyphens/>
        <w:ind w:left="708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DA0BF3" w:rsidRPr="00F629EA">
        <w:rPr>
          <w:sz w:val="27"/>
          <w:szCs w:val="27"/>
        </w:rPr>
        <w:t>уководитель социально-</w:t>
      </w:r>
    </w:p>
    <w:p w:rsidR="00DA0BF3" w:rsidRPr="00F629EA" w:rsidRDefault="00DA0BF3" w:rsidP="00DA0BF3">
      <w:pPr>
        <w:ind w:left="708"/>
        <w:rPr>
          <w:sz w:val="27"/>
          <w:szCs w:val="27"/>
        </w:rPr>
      </w:pPr>
      <w:r w:rsidRPr="00F629EA">
        <w:rPr>
          <w:sz w:val="27"/>
          <w:szCs w:val="27"/>
        </w:rPr>
        <w:t xml:space="preserve">экономического отдела                      </w:t>
      </w:r>
      <w:r w:rsidR="00F629EA">
        <w:rPr>
          <w:sz w:val="27"/>
          <w:szCs w:val="27"/>
        </w:rPr>
        <w:t xml:space="preserve"> </w:t>
      </w:r>
      <w:r w:rsidRPr="00F629EA">
        <w:rPr>
          <w:sz w:val="27"/>
          <w:szCs w:val="27"/>
        </w:rPr>
        <w:t xml:space="preserve">                                              Ж.З. </w:t>
      </w:r>
      <w:proofErr w:type="spellStart"/>
      <w:r w:rsidRPr="00F629EA">
        <w:rPr>
          <w:sz w:val="27"/>
          <w:szCs w:val="27"/>
        </w:rPr>
        <w:t>Гоова</w:t>
      </w:r>
      <w:proofErr w:type="spellEnd"/>
    </w:p>
    <w:p w:rsidR="001E65C6" w:rsidRPr="00F629EA" w:rsidRDefault="001E65C6" w:rsidP="00F629EA">
      <w:pPr>
        <w:rPr>
          <w:sz w:val="27"/>
          <w:szCs w:val="27"/>
        </w:rPr>
      </w:pPr>
    </w:p>
    <w:p w:rsidR="001E65C6" w:rsidRPr="00F629EA" w:rsidRDefault="001E65C6" w:rsidP="00DA0BF3">
      <w:pPr>
        <w:ind w:left="708"/>
        <w:rPr>
          <w:sz w:val="27"/>
          <w:szCs w:val="27"/>
        </w:rPr>
      </w:pPr>
    </w:p>
    <w:p w:rsidR="001E65C6" w:rsidRPr="00F629EA" w:rsidRDefault="001E65C6" w:rsidP="00DA0BF3">
      <w:pPr>
        <w:ind w:left="708"/>
        <w:jc w:val="both"/>
        <w:rPr>
          <w:sz w:val="27"/>
          <w:szCs w:val="27"/>
        </w:rPr>
      </w:pPr>
      <w:r w:rsidRPr="00F629EA">
        <w:rPr>
          <w:sz w:val="27"/>
          <w:szCs w:val="27"/>
        </w:rPr>
        <w:t xml:space="preserve">руководитель финансового отдела                                  </w:t>
      </w:r>
      <w:r w:rsidR="00F629EA">
        <w:rPr>
          <w:sz w:val="27"/>
          <w:szCs w:val="27"/>
        </w:rPr>
        <w:t xml:space="preserve">     </w:t>
      </w:r>
      <w:r w:rsidRPr="00F629EA">
        <w:rPr>
          <w:sz w:val="27"/>
          <w:szCs w:val="27"/>
        </w:rPr>
        <w:t xml:space="preserve">      </w:t>
      </w:r>
      <w:r w:rsidR="00DA0BF3" w:rsidRPr="00F629EA">
        <w:rPr>
          <w:sz w:val="27"/>
          <w:szCs w:val="27"/>
        </w:rPr>
        <w:t xml:space="preserve">   </w:t>
      </w:r>
      <w:r w:rsidR="009F5CF4" w:rsidRPr="00F629EA">
        <w:rPr>
          <w:sz w:val="27"/>
          <w:szCs w:val="27"/>
        </w:rPr>
        <w:t xml:space="preserve">     </w:t>
      </w:r>
      <w:r w:rsidR="00AB50BC" w:rsidRPr="00F629EA">
        <w:rPr>
          <w:sz w:val="27"/>
          <w:szCs w:val="27"/>
        </w:rPr>
        <w:t xml:space="preserve"> </w:t>
      </w:r>
      <w:r w:rsidR="00550327" w:rsidRPr="00F629EA">
        <w:rPr>
          <w:sz w:val="27"/>
          <w:szCs w:val="27"/>
        </w:rPr>
        <w:t>Т</w:t>
      </w:r>
      <w:r w:rsidRPr="00F629EA">
        <w:rPr>
          <w:sz w:val="27"/>
          <w:szCs w:val="27"/>
        </w:rPr>
        <w:t xml:space="preserve">.А. </w:t>
      </w:r>
      <w:r w:rsidR="00550327" w:rsidRPr="00F629EA">
        <w:rPr>
          <w:sz w:val="27"/>
          <w:szCs w:val="27"/>
        </w:rPr>
        <w:t>Кат</w:t>
      </w:r>
    </w:p>
    <w:p w:rsidR="001E65C6" w:rsidRPr="00F629EA" w:rsidRDefault="001E65C6" w:rsidP="009F5CF4">
      <w:pPr>
        <w:ind w:left="-709"/>
        <w:jc w:val="both"/>
        <w:rPr>
          <w:sz w:val="27"/>
          <w:szCs w:val="27"/>
        </w:rPr>
      </w:pPr>
    </w:p>
    <w:p w:rsidR="00F629EA" w:rsidRDefault="00F629EA" w:rsidP="00F629EA">
      <w:pPr>
        <w:pStyle w:val="a7"/>
        <w:spacing w:after="0" w:line="20" w:lineRule="atLeast"/>
        <w:jc w:val="right"/>
        <w:rPr>
          <w:color w:val="000000"/>
        </w:rPr>
      </w:pPr>
    </w:p>
    <w:p w:rsidR="00A84E5D" w:rsidRDefault="00A84E5D" w:rsidP="00F629EA">
      <w:pPr>
        <w:pStyle w:val="a7"/>
        <w:spacing w:after="0" w:line="20" w:lineRule="atLeast"/>
        <w:jc w:val="right"/>
        <w:rPr>
          <w:color w:val="000000"/>
        </w:rPr>
      </w:pPr>
    </w:p>
    <w:p w:rsidR="00A84E5D" w:rsidRDefault="00A84E5D" w:rsidP="00F629EA">
      <w:pPr>
        <w:pStyle w:val="a7"/>
        <w:spacing w:after="0" w:line="20" w:lineRule="atLeast"/>
        <w:jc w:val="right"/>
        <w:rPr>
          <w:color w:val="000000"/>
        </w:rPr>
      </w:pPr>
    </w:p>
    <w:p w:rsidR="00A84E5D" w:rsidRDefault="00A84E5D" w:rsidP="00F629EA">
      <w:pPr>
        <w:pStyle w:val="a7"/>
        <w:spacing w:after="0" w:line="20" w:lineRule="atLeast"/>
        <w:jc w:val="right"/>
        <w:rPr>
          <w:color w:val="000000"/>
        </w:rPr>
      </w:pPr>
    </w:p>
    <w:p w:rsidR="00A84E5D" w:rsidRDefault="00A84E5D" w:rsidP="00F629EA">
      <w:pPr>
        <w:pStyle w:val="a7"/>
        <w:spacing w:after="0" w:line="20" w:lineRule="atLeast"/>
        <w:jc w:val="right"/>
        <w:rPr>
          <w:color w:val="000000"/>
        </w:rPr>
      </w:pPr>
    </w:p>
    <w:p w:rsidR="00A84E5D" w:rsidRDefault="00A84E5D" w:rsidP="00F629EA">
      <w:pPr>
        <w:pStyle w:val="a7"/>
        <w:spacing w:after="0" w:line="20" w:lineRule="atLeast"/>
        <w:jc w:val="right"/>
        <w:rPr>
          <w:color w:val="000000"/>
        </w:rPr>
      </w:pPr>
    </w:p>
    <w:p w:rsidR="00A84E5D" w:rsidRDefault="00A84E5D" w:rsidP="00F629EA">
      <w:pPr>
        <w:pStyle w:val="a7"/>
        <w:spacing w:after="0" w:line="20" w:lineRule="atLeast"/>
        <w:jc w:val="right"/>
        <w:rPr>
          <w:color w:val="000000"/>
        </w:rPr>
      </w:pPr>
    </w:p>
    <w:p w:rsidR="00A84E5D" w:rsidRDefault="00A84E5D" w:rsidP="00F629EA">
      <w:pPr>
        <w:pStyle w:val="a7"/>
        <w:spacing w:after="0" w:line="20" w:lineRule="atLeast"/>
        <w:jc w:val="right"/>
        <w:rPr>
          <w:color w:val="000000"/>
        </w:rPr>
      </w:pPr>
    </w:p>
    <w:p w:rsidR="00A84E5D" w:rsidRDefault="00A84E5D" w:rsidP="00F629EA">
      <w:pPr>
        <w:pStyle w:val="a7"/>
        <w:spacing w:after="0" w:line="20" w:lineRule="atLeast"/>
        <w:jc w:val="right"/>
        <w:rPr>
          <w:color w:val="000000"/>
        </w:rPr>
      </w:pPr>
    </w:p>
    <w:p w:rsidR="00A84E5D" w:rsidRDefault="00A84E5D" w:rsidP="00F629EA">
      <w:pPr>
        <w:pStyle w:val="a7"/>
        <w:spacing w:after="0" w:line="20" w:lineRule="atLeast"/>
        <w:jc w:val="right"/>
        <w:rPr>
          <w:color w:val="000000"/>
        </w:rPr>
      </w:pPr>
    </w:p>
    <w:p w:rsidR="00A84E5D" w:rsidRDefault="00A84E5D" w:rsidP="00F629EA">
      <w:pPr>
        <w:pStyle w:val="a7"/>
        <w:spacing w:after="0" w:line="20" w:lineRule="atLeast"/>
        <w:jc w:val="right"/>
        <w:rPr>
          <w:color w:val="000000"/>
        </w:rPr>
      </w:pPr>
      <w:bookmarkStart w:id="0" w:name="_GoBack"/>
      <w:bookmarkEnd w:id="0"/>
    </w:p>
    <w:p w:rsidR="00F629EA" w:rsidRDefault="00F629EA" w:rsidP="00F629EA">
      <w:pPr>
        <w:pStyle w:val="a7"/>
        <w:spacing w:after="0" w:line="20" w:lineRule="atLeast"/>
        <w:jc w:val="right"/>
        <w:rPr>
          <w:color w:val="000000"/>
        </w:rPr>
      </w:pPr>
      <w:r>
        <w:rPr>
          <w:color w:val="000000"/>
        </w:rPr>
        <w:t xml:space="preserve">Приложение 1 к постановлению </w:t>
      </w:r>
    </w:p>
    <w:p w:rsidR="00F629EA" w:rsidRDefault="00F629EA" w:rsidP="00F629EA">
      <w:pPr>
        <w:pStyle w:val="a7"/>
        <w:spacing w:after="0" w:line="20" w:lineRule="atLeast"/>
        <w:jc w:val="right"/>
        <w:rPr>
          <w:color w:val="000000"/>
        </w:rPr>
      </w:pPr>
      <w:r>
        <w:rPr>
          <w:color w:val="000000"/>
        </w:rPr>
        <w:t>МО «Яблоновское городское поселение»</w:t>
      </w:r>
    </w:p>
    <w:p w:rsidR="00F629EA" w:rsidRDefault="00F629EA" w:rsidP="00F629EA">
      <w:pPr>
        <w:pStyle w:val="a7"/>
        <w:spacing w:after="0" w:line="20" w:lineRule="atLeast"/>
        <w:jc w:val="right"/>
        <w:rPr>
          <w:color w:val="000000"/>
        </w:rPr>
      </w:pPr>
      <w:r>
        <w:rPr>
          <w:color w:val="000000"/>
        </w:rPr>
        <w:t>от «18» декабря 2019 года № 1021</w:t>
      </w:r>
    </w:p>
    <w:p w:rsidR="001E65C6" w:rsidRPr="00A3440B" w:rsidRDefault="001E65C6" w:rsidP="001E65C6">
      <w:pPr>
        <w:ind w:left="-709" w:firstLine="7088"/>
        <w:jc w:val="both"/>
        <w:rPr>
          <w:sz w:val="20"/>
          <w:szCs w:val="20"/>
        </w:rPr>
      </w:pPr>
    </w:p>
    <w:p w:rsidR="001E65C6" w:rsidRPr="00A3440B" w:rsidRDefault="001E65C6" w:rsidP="001E65C6">
      <w:pPr>
        <w:ind w:left="-709" w:firstLine="7088"/>
        <w:jc w:val="both"/>
        <w:rPr>
          <w:sz w:val="20"/>
          <w:szCs w:val="20"/>
        </w:rPr>
      </w:pPr>
    </w:p>
    <w:p w:rsidR="001E65C6" w:rsidRPr="00A3440B" w:rsidRDefault="001E65C6" w:rsidP="00207491">
      <w:pPr>
        <w:jc w:val="center"/>
        <w:rPr>
          <w:b/>
          <w:sz w:val="28"/>
          <w:szCs w:val="28"/>
        </w:rPr>
      </w:pPr>
      <w:r w:rsidRPr="00A3440B">
        <w:rPr>
          <w:b/>
          <w:sz w:val="28"/>
          <w:szCs w:val="28"/>
        </w:rPr>
        <w:t xml:space="preserve">ПОЛОЖЕНИЕ </w:t>
      </w:r>
    </w:p>
    <w:p w:rsidR="001E65C6" w:rsidRPr="00A3440B" w:rsidRDefault="001E65C6" w:rsidP="00207491">
      <w:pPr>
        <w:jc w:val="center"/>
        <w:rPr>
          <w:b/>
          <w:sz w:val="28"/>
          <w:szCs w:val="28"/>
        </w:rPr>
      </w:pPr>
      <w:r w:rsidRPr="00A3440B">
        <w:rPr>
          <w:b/>
          <w:sz w:val="28"/>
          <w:szCs w:val="28"/>
        </w:rPr>
        <w:t xml:space="preserve">о порядке признания и списания безнадежной к взысканию </w:t>
      </w:r>
    </w:p>
    <w:p w:rsidR="001E65C6" w:rsidRPr="00A3440B" w:rsidRDefault="001E65C6" w:rsidP="00207491">
      <w:pPr>
        <w:jc w:val="center"/>
        <w:rPr>
          <w:b/>
          <w:sz w:val="28"/>
          <w:szCs w:val="28"/>
        </w:rPr>
      </w:pPr>
      <w:r w:rsidRPr="00A3440B">
        <w:rPr>
          <w:b/>
          <w:sz w:val="28"/>
          <w:szCs w:val="28"/>
        </w:rPr>
        <w:t xml:space="preserve">задолженности по административным штрафам, аренде имущества, находящегося в муниципальной собственности и аренде земельных участков, государственная собственность на которые не разграничена и которые расположены в границах городских поселений </w:t>
      </w:r>
    </w:p>
    <w:p w:rsidR="00DD2901" w:rsidRPr="00A3440B" w:rsidRDefault="00DD2901" w:rsidP="001E65C6">
      <w:pPr>
        <w:ind w:left="-709" w:firstLine="425"/>
        <w:jc w:val="center"/>
        <w:rPr>
          <w:b/>
          <w:sz w:val="28"/>
          <w:szCs w:val="28"/>
        </w:rPr>
      </w:pPr>
    </w:p>
    <w:p w:rsidR="001E65C6" w:rsidRPr="00A3440B" w:rsidRDefault="001E65C6" w:rsidP="001E65C6">
      <w:pPr>
        <w:ind w:left="-709" w:firstLine="425"/>
        <w:rPr>
          <w:sz w:val="28"/>
          <w:szCs w:val="28"/>
        </w:rPr>
      </w:pP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1. Положение о порядке признания и списания безнадежной к взысканию задолженности по административным штрафам, аренде имущества, находящегося в муниципальной собственности и аренде земельных участков, государственная собственность на которые не разграничена и которые расположены в границах городских поселений (далее - Положение), разработано в соответствии со ст.416, 418, 419 Гражданского кодекса Российской Федерации и определяет порядок признания безнадежной к взысканию и списания задолженности по административным штрафам, аренде имущества, находящегося в муниципальной собственности и аренде земельных участков, государственная собственность на которые не разграничена и которые расположены в границах городских поселений (далее – платежи), взыскание которой невозможно в силу причин экономического, социального или юридического характера.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2. Безнадежной к взысканию признается и списывается задолженность по платежам в следующих случаях: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а) ликвидация юридического лица – плательщика платежей в соответствии с законодательством Российской Федерации;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б) признание банкротом индивидуального предпринимателя в соответствии с Федеральным законом "О несостоятельности (банкротстве)" в части задолженности, не погашенной по причине недостаточности имущества должника;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в) смерть или объявление судом умершим физического лица, задолженность которого по платежам превышает стоимость его наследственного имущества либо наследственное имущество которого переходит к государству;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г) в случае невозможности взыскания задолженности в соответствии с Федеральным законом "Об исполнительном производстве", в том числе с истечением срока для предъявления исполнительного листа к исполнению;</w:t>
      </w:r>
    </w:p>
    <w:p w:rsidR="00426D2F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 xml:space="preserve">д) </w:t>
      </w:r>
      <w:r w:rsidR="00426D2F" w:rsidRPr="00F629EA">
        <w:rPr>
          <w:sz w:val="27"/>
          <w:szCs w:val="27"/>
        </w:rPr>
        <w:t xml:space="preserve">в случае истечения установленного законом срока исковой давности для предъявления требования о взыскании задолженности, </w:t>
      </w:r>
      <w:r w:rsidR="00E95CBE" w:rsidRPr="00F629EA">
        <w:rPr>
          <w:sz w:val="27"/>
          <w:szCs w:val="27"/>
        </w:rPr>
        <w:t xml:space="preserve">а также </w:t>
      </w:r>
      <w:r w:rsidR="00426D2F" w:rsidRPr="00F629EA">
        <w:rPr>
          <w:sz w:val="27"/>
          <w:szCs w:val="27"/>
        </w:rPr>
        <w:t>в случае</w:t>
      </w:r>
      <w:r w:rsidR="00E95CBE" w:rsidRPr="00F629EA">
        <w:rPr>
          <w:sz w:val="27"/>
          <w:szCs w:val="27"/>
        </w:rPr>
        <w:t xml:space="preserve"> наличия </w:t>
      </w:r>
      <w:r w:rsidRPr="00F629EA">
        <w:rPr>
          <w:sz w:val="27"/>
          <w:szCs w:val="27"/>
        </w:rPr>
        <w:t>вступивше</w:t>
      </w:r>
      <w:r w:rsidR="00E95CBE" w:rsidRPr="00F629EA">
        <w:rPr>
          <w:sz w:val="27"/>
          <w:szCs w:val="27"/>
        </w:rPr>
        <w:t>го</w:t>
      </w:r>
      <w:r w:rsidRPr="00F629EA">
        <w:rPr>
          <w:sz w:val="27"/>
          <w:szCs w:val="27"/>
        </w:rPr>
        <w:t xml:space="preserve"> в законную силу решени</w:t>
      </w:r>
      <w:r w:rsidR="00E95CBE" w:rsidRPr="00F629EA">
        <w:rPr>
          <w:sz w:val="27"/>
          <w:szCs w:val="27"/>
        </w:rPr>
        <w:t>я</w:t>
      </w:r>
      <w:r w:rsidRPr="00F629EA">
        <w:rPr>
          <w:sz w:val="27"/>
          <w:szCs w:val="27"/>
        </w:rPr>
        <w:t xml:space="preserve"> арбитражных судов, судов общей юрисдикции, в соответствии с которым Администрации муниципального образования «Яблоновское городское поселение» отказано в </w:t>
      </w:r>
      <w:r w:rsidR="00513EB8" w:rsidRPr="00F629EA">
        <w:rPr>
          <w:sz w:val="27"/>
          <w:szCs w:val="27"/>
        </w:rPr>
        <w:t xml:space="preserve">удовлетворении </w:t>
      </w:r>
      <w:r w:rsidRPr="00F629EA">
        <w:rPr>
          <w:sz w:val="27"/>
          <w:szCs w:val="27"/>
        </w:rPr>
        <w:t>исков</w:t>
      </w:r>
      <w:r w:rsidR="00513EB8" w:rsidRPr="00F629EA">
        <w:rPr>
          <w:sz w:val="27"/>
          <w:szCs w:val="27"/>
        </w:rPr>
        <w:t xml:space="preserve">ых </w:t>
      </w:r>
      <w:r w:rsidRPr="00F629EA">
        <w:rPr>
          <w:sz w:val="27"/>
          <w:szCs w:val="27"/>
        </w:rPr>
        <w:t>требовании о взыскании задолженности по платежам</w:t>
      </w:r>
      <w:r w:rsidR="007029FB" w:rsidRPr="00F629EA">
        <w:rPr>
          <w:sz w:val="27"/>
          <w:szCs w:val="27"/>
        </w:rPr>
        <w:t>,</w:t>
      </w:r>
      <w:r w:rsidR="004B757F" w:rsidRPr="00F629EA">
        <w:rPr>
          <w:sz w:val="27"/>
          <w:szCs w:val="27"/>
        </w:rPr>
        <w:t xml:space="preserve"> либо отказано</w:t>
      </w:r>
      <w:r w:rsidR="00986421" w:rsidRPr="00F629EA">
        <w:rPr>
          <w:sz w:val="27"/>
          <w:szCs w:val="27"/>
        </w:rPr>
        <w:t xml:space="preserve"> в</w:t>
      </w:r>
      <w:r w:rsidR="00513EB8" w:rsidRPr="00F629EA">
        <w:rPr>
          <w:sz w:val="27"/>
          <w:szCs w:val="27"/>
        </w:rPr>
        <w:t xml:space="preserve"> удовлетворении исковых требовании </w:t>
      </w:r>
      <w:r w:rsidR="007029FB" w:rsidRPr="00F629EA">
        <w:rPr>
          <w:sz w:val="27"/>
          <w:szCs w:val="27"/>
        </w:rPr>
        <w:t>связанных с основанием начисления арендных платежей.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3. Помимо случаев, предусмотренных пунктом 2 настоящего Положения,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4. Решение о признании и списании безнадежной к взысканию задолженности по платежам, принимается комиссией по списанию задолженности по административным штрафам, аренде имущества, находящегося в муниципальной собственности и аренде земельных участков, государственная собственность на которые не разграничена и которые расположены в границах городских поселений (далее - Комиссия), при наличии следующих документов: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а) в случае ликвидации юридического лица – плательщика платежей в соответствии с законодательством Российской Федерации: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информации из Единого государственного реестра юридических лиц о ликвидации юридического лица;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договора аренды земельного участка или имущества со всеми дополнениями и приложениями</w:t>
      </w:r>
      <w:r w:rsidR="007F0B31" w:rsidRPr="00F629EA">
        <w:rPr>
          <w:sz w:val="27"/>
          <w:szCs w:val="27"/>
        </w:rPr>
        <w:t xml:space="preserve"> (при отсутствии договора аренды предоставляется справка отдела архитектуры, градостроительства и использования земель Администрации муниципального образования «Яблоновское городское поселение»);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справки о размере задолженности, предлагаемой к списанию;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б) в случае признания несостоятельным (банкротом) индивидуального предпринимателя</w:t>
      </w:r>
      <w:r w:rsidR="00366345" w:rsidRPr="00F629EA">
        <w:rPr>
          <w:sz w:val="27"/>
          <w:szCs w:val="27"/>
        </w:rPr>
        <w:t xml:space="preserve"> или физического лица (гражданина)</w:t>
      </w:r>
      <w:r w:rsidRPr="00F629EA">
        <w:rPr>
          <w:sz w:val="27"/>
          <w:szCs w:val="27"/>
        </w:rPr>
        <w:t>, признанного несостоятельным (банкротом) по решению суда, после завершения процедуры банкротства в соответствии с действующим законодательством:</w:t>
      </w:r>
    </w:p>
    <w:p w:rsidR="00E93304" w:rsidRPr="00F629EA" w:rsidRDefault="00E93304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судебны</w:t>
      </w:r>
      <w:r w:rsidR="00366345" w:rsidRPr="00F629EA">
        <w:rPr>
          <w:sz w:val="27"/>
          <w:szCs w:val="27"/>
        </w:rPr>
        <w:t>й</w:t>
      </w:r>
      <w:r w:rsidRPr="00F629EA">
        <w:rPr>
          <w:sz w:val="27"/>
          <w:szCs w:val="27"/>
        </w:rPr>
        <w:t xml:space="preserve"> акт</w:t>
      </w:r>
      <w:r w:rsidR="00366345" w:rsidRPr="00F629EA">
        <w:rPr>
          <w:sz w:val="27"/>
          <w:szCs w:val="27"/>
        </w:rPr>
        <w:t xml:space="preserve"> о</w:t>
      </w:r>
      <w:r w:rsidRPr="00F629EA">
        <w:rPr>
          <w:sz w:val="27"/>
          <w:szCs w:val="27"/>
        </w:rPr>
        <w:t xml:space="preserve"> </w:t>
      </w:r>
      <w:r w:rsidR="00366345" w:rsidRPr="00F629EA">
        <w:rPr>
          <w:sz w:val="27"/>
          <w:szCs w:val="27"/>
        </w:rPr>
        <w:t>признания несостоятельным (банкротом);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информации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копии паспорта гражданина</w:t>
      </w:r>
      <w:r w:rsidR="0035477F" w:rsidRPr="00F629EA">
        <w:rPr>
          <w:sz w:val="27"/>
          <w:szCs w:val="27"/>
        </w:rPr>
        <w:t xml:space="preserve"> (при наличии)</w:t>
      </w:r>
      <w:r w:rsidRPr="00F629EA">
        <w:rPr>
          <w:sz w:val="27"/>
          <w:szCs w:val="27"/>
        </w:rPr>
        <w:t>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</w:t>
      </w:r>
      <w:r w:rsidR="00706726" w:rsidRPr="00F629EA">
        <w:rPr>
          <w:sz w:val="27"/>
          <w:szCs w:val="27"/>
        </w:rPr>
        <w:t xml:space="preserve"> </w:t>
      </w:r>
      <w:r w:rsidRPr="00F629EA">
        <w:rPr>
          <w:sz w:val="27"/>
          <w:szCs w:val="27"/>
        </w:rPr>
        <w:t>справки о размере задолженности, предлагаемой к списанию задолженности;</w:t>
      </w:r>
    </w:p>
    <w:p w:rsidR="0035477F" w:rsidRPr="00F629EA" w:rsidRDefault="001E65C6" w:rsidP="0035477F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договора аренды земельного участка или имущества со всеми дополнениями и приложениями</w:t>
      </w:r>
      <w:r w:rsidR="0035477F" w:rsidRPr="00F629EA">
        <w:rPr>
          <w:sz w:val="27"/>
          <w:szCs w:val="27"/>
        </w:rPr>
        <w:t xml:space="preserve"> (при отсутствии договора аренды предоставляется справка отдела архитектуры, градостроительства и использования земель Администрации муниципального образования «Яблоновское городское поселение»);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копии обращений в судебные органы</w:t>
      </w:r>
      <w:r w:rsidR="00855BF7" w:rsidRPr="00F629EA">
        <w:rPr>
          <w:sz w:val="27"/>
          <w:szCs w:val="27"/>
        </w:rPr>
        <w:t xml:space="preserve"> (предоставляется при их наличии)</w:t>
      </w:r>
      <w:r w:rsidRPr="00F629EA">
        <w:rPr>
          <w:sz w:val="27"/>
          <w:szCs w:val="27"/>
        </w:rPr>
        <w:t>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в) в случае смерти или признания судом умершим физического лица, задолженность которого по платежам превышает стоимость его наследственного имущества либо наследственное имущество которого переходит к государству: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копии свидетельства о смерти физического лица или судебного решения об объявлении физического лица умершим;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справки о размере задолженности, предлагаемой к списанию задолженности;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договора аренды земельного участка или имущества со всеми дополнениями и приложениями</w:t>
      </w:r>
      <w:r w:rsidR="004E2243" w:rsidRPr="00F629EA">
        <w:rPr>
          <w:sz w:val="27"/>
          <w:szCs w:val="27"/>
        </w:rPr>
        <w:t xml:space="preserve"> (при отсутствии договора аренды предоставляется справка отдела архитектуры, градостроительства и использования земель Администрации муниципального образования «Яблоновское городское поселение»)</w:t>
      </w:r>
      <w:r w:rsidRPr="00F629EA">
        <w:rPr>
          <w:sz w:val="27"/>
          <w:szCs w:val="27"/>
        </w:rPr>
        <w:t>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копии уведомлений о погашении задолженности (</w:t>
      </w:r>
      <w:r w:rsidR="008E44A0" w:rsidRPr="00F629EA">
        <w:rPr>
          <w:sz w:val="27"/>
          <w:szCs w:val="27"/>
        </w:rPr>
        <w:t xml:space="preserve">предоставляется </w:t>
      </w:r>
      <w:r w:rsidRPr="00F629EA">
        <w:rPr>
          <w:sz w:val="27"/>
          <w:szCs w:val="27"/>
        </w:rPr>
        <w:t>при наличии);</w:t>
      </w:r>
    </w:p>
    <w:p w:rsidR="008E44A0" w:rsidRPr="00F629EA" w:rsidRDefault="001E65C6" w:rsidP="008E44A0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копии обращений в судебные органы</w:t>
      </w:r>
      <w:r w:rsidR="008E44A0" w:rsidRPr="00F629EA">
        <w:rPr>
          <w:sz w:val="27"/>
          <w:szCs w:val="27"/>
        </w:rPr>
        <w:t xml:space="preserve"> (предоставляется при наличии);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копии обращений в службу судебных приставов</w:t>
      </w:r>
      <w:r w:rsidR="008E44A0" w:rsidRPr="00F629EA">
        <w:rPr>
          <w:sz w:val="27"/>
          <w:szCs w:val="27"/>
        </w:rPr>
        <w:t xml:space="preserve"> (предоставляется при наличии);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г) в случае невозможности взыскания задолженности в соответствии с Федеральным законом "Об исполнительном производстве", в том числе с истечением срока для предъявления исполнительного листа к исполнению: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копии решения судебного акта о взыскании задолженности;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справки о сумме задолженности с указанием периода ее возникновения и отдельно размера задолженности;</w:t>
      </w:r>
    </w:p>
    <w:p w:rsidR="00FB4328" w:rsidRPr="00F629EA" w:rsidRDefault="00FB4328" w:rsidP="00FB4328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договора аренды земельного участка или имущества со всеми дополнениями и приложениями (при отсутствии договора аренды предоставляется справка отдела архитектуры, градостроительства и использования земель Администрации муниципального образования «Яблоновское городское поселение»);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копии исполнительного листа;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копии постановления судебного пристава об окончании исполнительного производства в связи с невозможностью взыскания денежных средств по исполнительному листу и невозможностью обращения взыскания на имущество должника;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копии обращений в судебные органы;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копии обращений в службу судебных приставов.</w:t>
      </w:r>
    </w:p>
    <w:p w:rsidR="006F008A" w:rsidRPr="00F629EA" w:rsidRDefault="006F008A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д) в случае истечения установленного законом срока исковой давности для предъявления</w:t>
      </w:r>
      <w:r w:rsidR="007C347C" w:rsidRPr="00F629EA">
        <w:rPr>
          <w:sz w:val="27"/>
          <w:szCs w:val="27"/>
        </w:rPr>
        <w:t xml:space="preserve"> в суд</w:t>
      </w:r>
      <w:r w:rsidRPr="00F629EA">
        <w:rPr>
          <w:sz w:val="27"/>
          <w:szCs w:val="27"/>
        </w:rPr>
        <w:t xml:space="preserve"> требования о взыскании задолженности, а также в случае наличия вступившего в законную силу решени</w:t>
      </w:r>
      <w:r w:rsidR="0039383B" w:rsidRPr="00F629EA">
        <w:rPr>
          <w:sz w:val="27"/>
          <w:szCs w:val="27"/>
        </w:rPr>
        <w:t>й</w:t>
      </w:r>
      <w:r w:rsidRPr="00F629EA">
        <w:rPr>
          <w:sz w:val="27"/>
          <w:szCs w:val="27"/>
        </w:rPr>
        <w:t xml:space="preserve"> арбитражных судов, судов общей юрисдикции, в соответствии с которым Администрации муниципального образования «Яблоновское городское поселение» отказано в удовлетворении исковых требовании о взыскании задолженности по платежам, либо отказано в удовлетворении исковых требовании связанных с основанием начисления арендных платежей</w:t>
      </w:r>
      <w:r w:rsidR="002D46D7" w:rsidRPr="00F629EA">
        <w:rPr>
          <w:sz w:val="27"/>
          <w:szCs w:val="27"/>
        </w:rPr>
        <w:t>:</w:t>
      </w:r>
    </w:p>
    <w:p w:rsidR="00E32A6B" w:rsidRPr="00F629EA" w:rsidRDefault="00E32A6B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решение суда (судебные акты);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заключени</w:t>
      </w:r>
      <w:r w:rsidR="001818AB" w:rsidRPr="00F629EA">
        <w:rPr>
          <w:sz w:val="27"/>
          <w:szCs w:val="27"/>
        </w:rPr>
        <w:t>е</w:t>
      </w:r>
      <w:r w:rsidRPr="00F629EA">
        <w:rPr>
          <w:sz w:val="27"/>
          <w:szCs w:val="27"/>
        </w:rPr>
        <w:t xml:space="preserve"> руководителя отдела муниципальной собственности и правового обеспечения Администрации муниципального образования «Яблоновское городское поселение», об истечении срока исковой давности для предъявления </w:t>
      </w:r>
      <w:r w:rsidR="00B741DA" w:rsidRPr="00F629EA">
        <w:rPr>
          <w:sz w:val="27"/>
          <w:szCs w:val="27"/>
        </w:rPr>
        <w:t xml:space="preserve">в суд </w:t>
      </w:r>
      <w:r w:rsidRPr="00F629EA">
        <w:rPr>
          <w:sz w:val="27"/>
          <w:szCs w:val="27"/>
        </w:rPr>
        <w:t>требования о взыскании задолженности</w:t>
      </w:r>
      <w:r w:rsidR="003B7F33" w:rsidRPr="00F629EA">
        <w:rPr>
          <w:sz w:val="27"/>
          <w:szCs w:val="27"/>
        </w:rPr>
        <w:t xml:space="preserve"> (предоставляется при отсутствии </w:t>
      </w:r>
      <w:r w:rsidR="006B59C0" w:rsidRPr="00F629EA">
        <w:rPr>
          <w:sz w:val="27"/>
          <w:szCs w:val="27"/>
        </w:rPr>
        <w:t>судебных актов</w:t>
      </w:r>
      <w:r w:rsidR="003B7F33" w:rsidRPr="00F629EA">
        <w:rPr>
          <w:sz w:val="27"/>
          <w:szCs w:val="27"/>
        </w:rPr>
        <w:t>)</w:t>
      </w:r>
      <w:r w:rsidRPr="00F629EA">
        <w:rPr>
          <w:sz w:val="27"/>
          <w:szCs w:val="27"/>
        </w:rPr>
        <w:t>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справки о сумме задолженности с указанием периода ее возникновения;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договора аренды земельного участка или имущества со всеми дополнениями и приложениями</w:t>
      </w:r>
      <w:r w:rsidR="00B741DA" w:rsidRPr="00F629EA">
        <w:rPr>
          <w:sz w:val="27"/>
          <w:szCs w:val="27"/>
        </w:rPr>
        <w:t xml:space="preserve"> (при отсутствии </w:t>
      </w:r>
      <w:r w:rsidR="00BF138F" w:rsidRPr="00F629EA">
        <w:rPr>
          <w:sz w:val="27"/>
          <w:szCs w:val="27"/>
        </w:rPr>
        <w:t>договора аренды предоставляется справка отдела</w:t>
      </w:r>
      <w:r w:rsidR="00C475AD" w:rsidRPr="00F629EA">
        <w:rPr>
          <w:sz w:val="27"/>
          <w:szCs w:val="27"/>
        </w:rPr>
        <w:t xml:space="preserve"> архитектуры, градостроительства и использования земель Администрации муниципального образования «Яблоновское городское поселение»</w:t>
      </w:r>
      <w:r w:rsidR="007F0B31" w:rsidRPr="00F629EA">
        <w:rPr>
          <w:sz w:val="27"/>
          <w:szCs w:val="27"/>
        </w:rPr>
        <w:t>)</w:t>
      </w:r>
      <w:r w:rsidRPr="00F629EA">
        <w:rPr>
          <w:sz w:val="27"/>
          <w:szCs w:val="27"/>
        </w:rPr>
        <w:t>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материал</w:t>
      </w:r>
      <w:r w:rsidR="00B064E4" w:rsidRPr="00F629EA">
        <w:rPr>
          <w:sz w:val="27"/>
          <w:szCs w:val="27"/>
        </w:rPr>
        <w:t>ы</w:t>
      </w:r>
      <w:r w:rsidRPr="00F629EA">
        <w:rPr>
          <w:sz w:val="27"/>
          <w:szCs w:val="27"/>
        </w:rPr>
        <w:t>, свидетельствующи</w:t>
      </w:r>
      <w:r w:rsidR="00B064E4" w:rsidRPr="00F629EA">
        <w:rPr>
          <w:sz w:val="27"/>
          <w:szCs w:val="27"/>
        </w:rPr>
        <w:t>е</w:t>
      </w:r>
      <w:r w:rsidRPr="00F629EA">
        <w:rPr>
          <w:sz w:val="27"/>
          <w:szCs w:val="27"/>
        </w:rPr>
        <w:t xml:space="preserve"> о проведенной работе по взысканию задолженности в рамках компетенции Администрации муниципального образования «Яблоновское городское поселение»</w:t>
      </w:r>
      <w:r w:rsidR="00B064E4" w:rsidRPr="00F629EA">
        <w:rPr>
          <w:sz w:val="27"/>
          <w:szCs w:val="27"/>
        </w:rPr>
        <w:t xml:space="preserve"> (предоставляются при их наличии)</w:t>
      </w:r>
      <w:r w:rsidRPr="00F629EA">
        <w:rPr>
          <w:sz w:val="27"/>
          <w:szCs w:val="27"/>
        </w:rPr>
        <w:t>.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5. В целях вынесения вопросов о списании безнадежной к взысканию задолженности по платежам на рассмотрение Комиссии, отдел муниципальной собственности и правового обеспечения и (или) отдел архитектуры</w:t>
      </w:r>
      <w:r w:rsidR="007424DA" w:rsidRPr="00F629EA">
        <w:rPr>
          <w:sz w:val="27"/>
          <w:szCs w:val="27"/>
        </w:rPr>
        <w:t xml:space="preserve">, </w:t>
      </w:r>
      <w:r w:rsidRPr="00F629EA">
        <w:rPr>
          <w:sz w:val="27"/>
          <w:szCs w:val="27"/>
        </w:rPr>
        <w:t>градостроительства</w:t>
      </w:r>
      <w:r w:rsidR="007424DA" w:rsidRPr="00F629EA">
        <w:rPr>
          <w:sz w:val="27"/>
          <w:szCs w:val="27"/>
        </w:rPr>
        <w:t xml:space="preserve"> и использования земель</w:t>
      </w:r>
      <w:r w:rsidRPr="00F629EA">
        <w:rPr>
          <w:sz w:val="27"/>
          <w:szCs w:val="27"/>
        </w:rPr>
        <w:t xml:space="preserve"> Администрации муниципального образования «Яблоновское городское поселение» осуществляет сбор и подготовку необходимых документов и </w:t>
      </w:r>
      <w:r w:rsidR="00946106" w:rsidRPr="00F629EA">
        <w:rPr>
          <w:sz w:val="27"/>
          <w:szCs w:val="27"/>
        </w:rPr>
        <w:t>представляет их членам Комиссии</w:t>
      </w:r>
      <w:r w:rsidRPr="00F629EA">
        <w:rPr>
          <w:sz w:val="27"/>
          <w:szCs w:val="27"/>
        </w:rPr>
        <w:t>.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6. По результатам рассмотрения представленных документов Комиссия принимает одно из решений: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о признании представленных документов недостаточными для принятия решения о признании задолженности по платежам безнадежной к взысканию и подлежащей списанию;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- о признании представленных документов достаточными для принятия решения о признании задолженности по платежам безнадежной к взысканию и подлежащей списанию.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Решение о признании представленных документов достаточными для принятия решения о признании задолженности по платежам к взысканию и ее списании принимается простым большинством голосов членов Комиссии, присутствующих на заседании.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В случае признания Комиссией представленных документов недостаточными для принятия решения о признании задолженности по платежам безнадежной к взысканию и ее списании, отделом муниципальной собственности и правового обеспечения и (или) отделом архитектуры</w:t>
      </w:r>
      <w:r w:rsidR="00AF08E7" w:rsidRPr="00F629EA">
        <w:rPr>
          <w:sz w:val="27"/>
          <w:szCs w:val="27"/>
        </w:rPr>
        <w:t xml:space="preserve">, </w:t>
      </w:r>
      <w:r w:rsidRPr="00F629EA">
        <w:rPr>
          <w:sz w:val="27"/>
          <w:szCs w:val="27"/>
        </w:rPr>
        <w:t>градостроительства</w:t>
      </w:r>
      <w:r w:rsidR="00AF08E7" w:rsidRPr="00F629EA">
        <w:rPr>
          <w:sz w:val="27"/>
          <w:szCs w:val="27"/>
        </w:rPr>
        <w:t xml:space="preserve"> и использования земель</w:t>
      </w:r>
      <w:r w:rsidRPr="00F629EA">
        <w:rPr>
          <w:sz w:val="27"/>
          <w:szCs w:val="27"/>
        </w:rPr>
        <w:t xml:space="preserve"> Администрации муниципального образования «Яблоновское городское поселение» осуществляется сбор дополнительных документов.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7. Решения Комиссии оформляются протоколами заседаний Комиссий и подписываются</w:t>
      </w:r>
      <w:r w:rsidR="0036490B" w:rsidRPr="00F629EA">
        <w:rPr>
          <w:sz w:val="27"/>
          <w:szCs w:val="27"/>
        </w:rPr>
        <w:t>:</w:t>
      </w:r>
      <w:r w:rsidRPr="00F629EA">
        <w:rPr>
          <w:sz w:val="27"/>
          <w:szCs w:val="27"/>
        </w:rPr>
        <w:t xml:space="preserve"> председателем</w:t>
      </w:r>
      <w:r w:rsidR="00073C97" w:rsidRPr="00F629EA">
        <w:rPr>
          <w:sz w:val="27"/>
          <w:szCs w:val="27"/>
        </w:rPr>
        <w:t xml:space="preserve"> Комиссии</w:t>
      </w:r>
      <w:r w:rsidRPr="00F629EA">
        <w:rPr>
          <w:sz w:val="27"/>
          <w:szCs w:val="27"/>
        </w:rPr>
        <w:t xml:space="preserve"> (в его отсутствие - заместителем председателя)</w:t>
      </w:r>
      <w:r w:rsidR="00073C97" w:rsidRPr="00F629EA">
        <w:rPr>
          <w:sz w:val="27"/>
          <w:szCs w:val="27"/>
        </w:rPr>
        <w:t>, заместителем председателя Комиссии,</w:t>
      </w:r>
      <w:r w:rsidRPr="00F629EA">
        <w:rPr>
          <w:sz w:val="27"/>
          <w:szCs w:val="27"/>
        </w:rPr>
        <w:t xml:space="preserve"> секретарем </w:t>
      </w:r>
      <w:proofErr w:type="gramStart"/>
      <w:r w:rsidRPr="00F629EA">
        <w:rPr>
          <w:sz w:val="27"/>
          <w:szCs w:val="27"/>
        </w:rPr>
        <w:t>Комиссии</w:t>
      </w:r>
      <w:r w:rsidR="00073C97" w:rsidRPr="00F629EA">
        <w:rPr>
          <w:sz w:val="27"/>
          <w:szCs w:val="27"/>
        </w:rPr>
        <w:t>,</w:t>
      </w:r>
      <w:r w:rsidR="0036490B" w:rsidRPr="00F629EA">
        <w:rPr>
          <w:sz w:val="27"/>
          <w:szCs w:val="27"/>
        </w:rPr>
        <w:t xml:space="preserve">   </w:t>
      </w:r>
      <w:proofErr w:type="gramEnd"/>
      <w:r w:rsidR="0036490B" w:rsidRPr="00F629EA">
        <w:rPr>
          <w:sz w:val="27"/>
          <w:szCs w:val="27"/>
        </w:rPr>
        <w:t xml:space="preserve">         </w:t>
      </w:r>
      <w:r w:rsidR="00073C97" w:rsidRPr="00F629EA">
        <w:rPr>
          <w:sz w:val="27"/>
          <w:szCs w:val="27"/>
        </w:rPr>
        <w:t xml:space="preserve"> а также членами Комиссии</w:t>
      </w:r>
      <w:r w:rsidRPr="00F629EA">
        <w:rPr>
          <w:sz w:val="27"/>
          <w:szCs w:val="27"/>
        </w:rPr>
        <w:t>.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8. При принятии Комиссией решения о признании представленных документов достаточными для принятия решения о признании задолженности по платежам безнадежной к взысканию и подлежащей списанию, отделом муниципальной собственности и правового обеспечения Администрации муниципального образования «Яблоновское городское поселение» осуществляется подготовка проекта распоряжения Администрации муниципального образования «Яблоновское городское поселение».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9. Распоряжение Администрации об утверждении протокола комиссии о признании задолженности по платежам безнадежной и подлежащей списанию является основанием для списания задолженности по платежам и отметки во всех системах учета, отчетности.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sz w:val="27"/>
          <w:szCs w:val="27"/>
        </w:rPr>
      </w:pPr>
      <w:r w:rsidRPr="00F629EA">
        <w:rPr>
          <w:sz w:val="27"/>
          <w:szCs w:val="27"/>
        </w:rPr>
        <w:t>10. Комиссия по мере осуществления списания безнадежной задолженности по платежам направляет информацию о списанных суммах задолженности в финансовый отдел Администрации муниципального образования «Яблоновское городское поселение».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color w:val="FF0000"/>
          <w:sz w:val="27"/>
          <w:szCs w:val="27"/>
        </w:rPr>
      </w:pPr>
      <w:r w:rsidRPr="00F629EA">
        <w:rPr>
          <w:color w:val="FF0000"/>
          <w:sz w:val="27"/>
          <w:szCs w:val="27"/>
        </w:rPr>
        <w:t xml:space="preserve"> </w:t>
      </w:r>
    </w:p>
    <w:p w:rsidR="001E65C6" w:rsidRPr="00F629EA" w:rsidRDefault="001E65C6" w:rsidP="001E65C6">
      <w:pPr>
        <w:spacing w:line="20" w:lineRule="atLeast"/>
        <w:ind w:firstLine="567"/>
        <w:jc w:val="both"/>
        <w:rPr>
          <w:color w:val="FF0000"/>
          <w:sz w:val="27"/>
          <w:szCs w:val="27"/>
        </w:rPr>
      </w:pPr>
    </w:p>
    <w:p w:rsidR="009F5CF4" w:rsidRPr="00F629EA" w:rsidRDefault="009F5CF4" w:rsidP="001E65C6">
      <w:pPr>
        <w:spacing w:line="20" w:lineRule="atLeast"/>
        <w:ind w:firstLine="567"/>
        <w:jc w:val="both"/>
        <w:rPr>
          <w:color w:val="FF0000"/>
          <w:sz w:val="27"/>
          <w:szCs w:val="27"/>
        </w:rPr>
      </w:pPr>
    </w:p>
    <w:p w:rsidR="001E65C6" w:rsidRPr="00F629EA" w:rsidRDefault="001E65C6" w:rsidP="001E65C6">
      <w:pPr>
        <w:spacing w:line="20" w:lineRule="atLeast"/>
        <w:ind w:firstLine="567"/>
        <w:jc w:val="both"/>
        <w:rPr>
          <w:color w:val="FF0000"/>
          <w:sz w:val="27"/>
          <w:szCs w:val="27"/>
        </w:rPr>
      </w:pPr>
    </w:p>
    <w:p w:rsidR="00F629EA" w:rsidRPr="00F629EA" w:rsidRDefault="009F5CF4" w:rsidP="00F629EA">
      <w:pPr>
        <w:ind w:firstLine="283"/>
        <w:rPr>
          <w:sz w:val="27"/>
          <w:szCs w:val="27"/>
        </w:rPr>
      </w:pPr>
      <w:r w:rsidRPr="00F629EA">
        <w:rPr>
          <w:sz w:val="27"/>
          <w:szCs w:val="27"/>
        </w:rPr>
        <w:t xml:space="preserve">Руководитель </w:t>
      </w:r>
      <w:r w:rsidR="00B4197A" w:rsidRPr="00F629EA">
        <w:rPr>
          <w:sz w:val="27"/>
          <w:szCs w:val="27"/>
        </w:rPr>
        <w:t>отдела</w:t>
      </w:r>
      <w:r w:rsidR="00F629EA" w:rsidRPr="00F629EA">
        <w:rPr>
          <w:sz w:val="27"/>
          <w:szCs w:val="27"/>
        </w:rPr>
        <w:t xml:space="preserve"> </w:t>
      </w:r>
      <w:r w:rsidR="00B4197A" w:rsidRPr="00F629EA">
        <w:rPr>
          <w:sz w:val="27"/>
          <w:szCs w:val="27"/>
        </w:rPr>
        <w:t xml:space="preserve">муниципальной </w:t>
      </w:r>
    </w:p>
    <w:p w:rsidR="0039383B" w:rsidRPr="00F629EA" w:rsidRDefault="00F629EA" w:rsidP="00F629EA">
      <w:pPr>
        <w:ind w:left="-426" w:firstLine="709"/>
        <w:rPr>
          <w:sz w:val="27"/>
          <w:szCs w:val="27"/>
        </w:rPr>
      </w:pPr>
      <w:r w:rsidRPr="00F629EA">
        <w:rPr>
          <w:sz w:val="27"/>
          <w:szCs w:val="27"/>
        </w:rPr>
        <w:t>с</w:t>
      </w:r>
      <w:r w:rsidR="00B4197A" w:rsidRPr="00F629EA">
        <w:rPr>
          <w:sz w:val="27"/>
          <w:szCs w:val="27"/>
        </w:rPr>
        <w:t>обственности</w:t>
      </w:r>
      <w:r w:rsidRPr="00F629EA">
        <w:rPr>
          <w:sz w:val="27"/>
          <w:szCs w:val="27"/>
        </w:rPr>
        <w:t xml:space="preserve"> </w:t>
      </w:r>
      <w:r w:rsidR="00B4197A" w:rsidRPr="00F629EA">
        <w:rPr>
          <w:sz w:val="27"/>
          <w:szCs w:val="27"/>
        </w:rPr>
        <w:t>и правового обеспечения</w:t>
      </w:r>
      <w:r w:rsidR="009F5CF4" w:rsidRPr="00F629EA">
        <w:rPr>
          <w:sz w:val="27"/>
          <w:szCs w:val="27"/>
        </w:rPr>
        <w:t xml:space="preserve">             </w:t>
      </w:r>
      <w:r w:rsidRPr="00F629EA">
        <w:rPr>
          <w:sz w:val="27"/>
          <w:szCs w:val="27"/>
        </w:rPr>
        <w:t xml:space="preserve"> </w:t>
      </w:r>
      <w:r w:rsidR="009F5CF4" w:rsidRPr="00F629EA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</w:t>
      </w:r>
      <w:r w:rsidR="009F5CF4" w:rsidRPr="00F629EA">
        <w:rPr>
          <w:sz w:val="27"/>
          <w:szCs w:val="27"/>
        </w:rPr>
        <w:t xml:space="preserve">       </w:t>
      </w:r>
      <w:r w:rsidRPr="00F629EA">
        <w:rPr>
          <w:sz w:val="27"/>
          <w:szCs w:val="27"/>
        </w:rPr>
        <w:t xml:space="preserve"> </w:t>
      </w:r>
      <w:r w:rsidR="00BE62DF" w:rsidRPr="00F629EA">
        <w:rPr>
          <w:sz w:val="27"/>
          <w:szCs w:val="27"/>
        </w:rPr>
        <w:t xml:space="preserve">        Р.А</w:t>
      </w:r>
      <w:r w:rsidR="009F5CF4" w:rsidRPr="00F629EA">
        <w:rPr>
          <w:sz w:val="27"/>
          <w:szCs w:val="27"/>
        </w:rPr>
        <w:t>.</w:t>
      </w:r>
      <w:r w:rsidR="00BE62DF" w:rsidRPr="00F629EA">
        <w:rPr>
          <w:sz w:val="27"/>
          <w:szCs w:val="27"/>
        </w:rPr>
        <w:t xml:space="preserve"> </w:t>
      </w:r>
      <w:proofErr w:type="spellStart"/>
      <w:r w:rsidR="00BE62DF" w:rsidRPr="00F629EA">
        <w:rPr>
          <w:sz w:val="27"/>
          <w:szCs w:val="27"/>
        </w:rPr>
        <w:t>Берзегов</w:t>
      </w:r>
      <w:proofErr w:type="spellEnd"/>
    </w:p>
    <w:p w:rsidR="00BE62DF" w:rsidRPr="00F629EA" w:rsidRDefault="00BE62DF" w:rsidP="001E65C6">
      <w:pPr>
        <w:ind w:left="-709" w:firstLine="283"/>
        <w:rPr>
          <w:sz w:val="27"/>
          <w:szCs w:val="27"/>
        </w:rPr>
      </w:pPr>
    </w:p>
    <w:p w:rsidR="0039383B" w:rsidRPr="00F629EA" w:rsidRDefault="0039383B" w:rsidP="001E65C6">
      <w:pPr>
        <w:ind w:left="-709" w:firstLine="283"/>
        <w:rPr>
          <w:sz w:val="27"/>
          <w:szCs w:val="27"/>
        </w:rPr>
      </w:pPr>
    </w:p>
    <w:p w:rsidR="0039383B" w:rsidRPr="00A3440B" w:rsidRDefault="0039383B" w:rsidP="001E65C6">
      <w:pPr>
        <w:ind w:left="-709" w:firstLine="283"/>
        <w:rPr>
          <w:sz w:val="28"/>
          <w:szCs w:val="28"/>
        </w:rPr>
      </w:pPr>
    </w:p>
    <w:p w:rsidR="0039383B" w:rsidRPr="00A3440B" w:rsidRDefault="0039383B" w:rsidP="001E65C6">
      <w:pPr>
        <w:ind w:left="-709" w:firstLine="283"/>
        <w:rPr>
          <w:sz w:val="28"/>
          <w:szCs w:val="28"/>
        </w:rPr>
      </w:pPr>
    </w:p>
    <w:p w:rsidR="0039383B" w:rsidRPr="00A3440B" w:rsidRDefault="0039383B" w:rsidP="001E65C6">
      <w:pPr>
        <w:ind w:left="-709" w:firstLine="283"/>
        <w:rPr>
          <w:sz w:val="28"/>
          <w:szCs w:val="28"/>
        </w:rPr>
      </w:pPr>
    </w:p>
    <w:p w:rsidR="0039383B" w:rsidRPr="00A3440B" w:rsidRDefault="0039383B" w:rsidP="001E65C6">
      <w:pPr>
        <w:ind w:left="-709" w:firstLine="283"/>
        <w:rPr>
          <w:sz w:val="28"/>
          <w:szCs w:val="28"/>
        </w:rPr>
      </w:pPr>
    </w:p>
    <w:p w:rsidR="0039383B" w:rsidRPr="00A3440B" w:rsidRDefault="0039383B" w:rsidP="001E65C6">
      <w:pPr>
        <w:ind w:left="-709" w:firstLine="283"/>
        <w:rPr>
          <w:sz w:val="28"/>
          <w:szCs w:val="28"/>
        </w:rPr>
      </w:pPr>
    </w:p>
    <w:p w:rsidR="0039383B" w:rsidRPr="00A3440B" w:rsidRDefault="0039383B" w:rsidP="001E65C6">
      <w:pPr>
        <w:ind w:left="-709" w:firstLine="283"/>
        <w:rPr>
          <w:sz w:val="28"/>
          <w:szCs w:val="28"/>
        </w:rPr>
      </w:pPr>
    </w:p>
    <w:p w:rsidR="0039383B" w:rsidRPr="00A3440B" w:rsidRDefault="0039383B" w:rsidP="001E65C6">
      <w:pPr>
        <w:ind w:left="-709" w:firstLine="283"/>
        <w:rPr>
          <w:sz w:val="28"/>
          <w:szCs w:val="28"/>
        </w:rPr>
      </w:pPr>
    </w:p>
    <w:p w:rsidR="0039383B" w:rsidRPr="00A3440B" w:rsidRDefault="0039383B" w:rsidP="001E65C6">
      <w:pPr>
        <w:ind w:left="-709" w:firstLine="283"/>
        <w:rPr>
          <w:sz w:val="28"/>
          <w:szCs w:val="28"/>
        </w:rPr>
      </w:pPr>
    </w:p>
    <w:p w:rsidR="0039383B" w:rsidRPr="00A3440B" w:rsidRDefault="0039383B" w:rsidP="001E65C6">
      <w:pPr>
        <w:ind w:left="-709" w:firstLine="283"/>
        <w:rPr>
          <w:sz w:val="28"/>
          <w:szCs w:val="28"/>
        </w:rPr>
      </w:pPr>
    </w:p>
    <w:p w:rsidR="0039383B" w:rsidRPr="00A3440B" w:rsidRDefault="0039383B" w:rsidP="001E65C6">
      <w:pPr>
        <w:ind w:left="-709" w:firstLine="283"/>
        <w:rPr>
          <w:sz w:val="28"/>
          <w:szCs w:val="28"/>
        </w:rPr>
      </w:pPr>
    </w:p>
    <w:p w:rsidR="0039383B" w:rsidRPr="00A3440B" w:rsidRDefault="0039383B" w:rsidP="001E65C6">
      <w:pPr>
        <w:ind w:left="-709" w:firstLine="283"/>
        <w:rPr>
          <w:sz w:val="28"/>
          <w:szCs w:val="28"/>
        </w:rPr>
      </w:pPr>
    </w:p>
    <w:p w:rsidR="009F5CF4" w:rsidRPr="00A3440B" w:rsidRDefault="009F5CF4" w:rsidP="001E65C6">
      <w:pPr>
        <w:ind w:left="-709" w:firstLine="283"/>
        <w:rPr>
          <w:sz w:val="28"/>
          <w:szCs w:val="28"/>
        </w:rPr>
      </w:pPr>
    </w:p>
    <w:p w:rsidR="00624C85" w:rsidRDefault="00624C85" w:rsidP="001E65C6">
      <w:pPr>
        <w:ind w:left="-709" w:firstLine="283"/>
        <w:rPr>
          <w:sz w:val="28"/>
          <w:szCs w:val="28"/>
        </w:rPr>
      </w:pPr>
    </w:p>
    <w:p w:rsidR="00F629EA" w:rsidRDefault="00F629EA" w:rsidP="001E65C6">
      <w:pPr>
        <w:ind w:left="-709" w:firstLine="283"/>
        <w:rPr>
          <w:sz w:val="28"/>
          <w:szCs w:val="28"/>
        </w:rPr>
      </w:pPr>
    </w:p>
    <w:p w:rsidR="00F629EA" w:rsidRDefault="00F629EA" w:rsidP="001E65C6">
      <w:pPr>
        <w:ind w:left="-709" w:firstLine="283"/>
        <w:rPr>
          <w:sz w:val="28"/>
          <w:szCs w:val="28"/>
        </w:rPr>
      </w:pPr>
    </w:p>
    <w:p w:rsidR="00F629EA" w:rsidRDefault="00F629EA" w:rsidP="001E65C6">
      <w:pPr>
        <w:ind w:left="-709" w:firstLine="283"/>
        <w:rPr>
          <w:sz w:val="28"/>
          <w:szCs w:val="28"/>
        </w:rPr>
      </w:pPr>
    </w:p>
    <w:p w:rsidR="00F629EA" w:rsidRDefault="00F629EA" w:rsidP="001E65C6">
      <w:pPr>
        <w:ind w:left="-709" w:firstLine="283"/>
        <w:rPr>
          <w:sz w:val="28"/>
          <w:szCs w:val="28"/>
        </w:rPr>
      </w:pPr>
    </w:p>
    <w:p w:rsidR="00F629EA" w:rsidRDefault="00F629EA" w:rsidP="001E65C6">
      <w:pPr>
        <w:ind w:left="-709" w:firstLine="283"/>
        <w:rPr>
          <w:sz w:val="28"/>
          <w:szCs w:val="28"/>
        </w:rPr>
      </w:pPr>
    </w:p>
    <w:p w:rsidR="00F629EA" w:rsidRDefault="00F629EA" w:rsidP="001E65C6">
      <w:pPr>
        <w:ind w:left="-709" w:firstLine="283"/>
        <w:rPr>
          <w:sz w:val="28"/>
          <w:szCs w:val="28"/>
        </w:rPr>
      </w:pPr>
    </w:p>
    <w:p w:rsidR="00F629EA" w:rsidRDefault="00F629EA" w:rsidP="001E65C6">
      <w:pPr>
        <w:ind w:left="-709" w:firstLine="283"/>
        <w:rPr>
          <w:sz w:val="28"/>
          <w:szCs w:val="28"/>
        </w:rPr>
      </w:pPr>
    </w:p>
    <w:p w:rsidR="00F629EA" w:rsidRDefault="00F629EA" w:rsidP="001E65C6">
      <w:pPr>
        <w:ind w:left="-709" w:firstLine="283"/>
        <w:rPr>
          <w:sz w:val="28"/>
          <w:szCs w:val="28"/>
        </w:rPr>
      </w:pPr>
    </w:p>
    <w:p w:rsidR="00F629EA" w:rsidRDefault="00F629EA" w:rsidP="001E65C6">
      <w:pPr>
        <w:ind w:left="-709" w:firstLine="283"/>
        <w:rPr>
          <w:sz w:val="28"/>
          <w:szCs w:val="28"/>
        </w:rPr>
      </w:pPr>
    </w:p>
    <w:p w:rsidR="00F629EA" w:rsidRDefault="00F629EA" w:rsidP="001E65C6">
      <w:pPr>
        <w:ind w:left="-709" w:firstLine="283"/>
        <w:rPr>
          <w:sz w:val="28"/>
          <w:szCs w:val="28"/>
        </w:rPr>
      </w:pPr>
    </w:p>
    <w:p w:rsidR="00F629EA" w:rsidRDefault="00F629EA" w:rsidP="001E65C6">
      <w:pPr>
        <w:ind w:left="-709" w:firstLine="283"/>
        <w:rPr>
          <w:sz w:val="28"/>
          <w:szCs w:val="28"/>
        </w:rPr>
      </w:pPr>
    </w:p>
    <w:p w:rsidR="00F629EA" w:rsidRPr="00A3440B" w:rsidRDefault="00F629EA" w:rsidP="001E65C6">
      <w:pPr>
        <w:ind w:left="-709" w:firstLine="283"/>
        <w:rPr>
          <w:sz w:val="28"/>
          <w:szCs w:val="28"/>
        </w:rPr>
      </w:pPr>
    </w:p>
    <w:p w:rsidR="00624C85" w:rsidRPr="00A3440B" w:rsidRDefault="00624C85" w:rsidP="001E65C6">
      <w:pPr>
        <w:ind w:left="-709" w:firstLine="283"/>
        <w:rPr>
          <w:sz w:val="28"/>
          <w:szCs w:val="28"/>
        </w:rPr>
      </w:pPr>
    </w:p>
    <w:p w:rsidR="0039383B" w:rsidRPr="00A3440B" w:rsidRDefault="0039383B" w:rsidP="001E65C6">
      <w:pPr>
        <w:ind w:left="-709" w:firstLine="283"/>
        <w:rPr>
          <w:sz w:val="28"/>
          <w:szCs w:val="28"/>
        </w:rPr>
      </w:pPr>
    </w:p>
    <w:p w:rsidR="00F629EA" w:rsidRDefault="00F629EA" w:rsidP="00F629EA">
      <w:pPr>
        <w:spacing w:line="20" w:lineRule="atLeast"/>
        <w:rPr>
          <w:color w:val="000000"/>
          <w:sz w:val="28"/>
          <w:szCs w:val="28"/>
        </w:rPr>
      </w:pPr>
    </w:p>
    <w:p w:rsidR="00F629EA" w:rsidRDefault="00F629EA" w:rsidP="00F629EA">
      <w:pPr>
        <w:pStyle w:val="a7"/>
        <w:spacing w:after="0" w:line="20" w:lineRule="atLeast"/>
        <w:jc w:val="right"/>
        <w:rPr>
          <w:color w:val="000000"/>
        </w:rPr>
      </w:pPr>
      <w:r>
        <w:rPr>
          <w:color w:val="000000"/>
        </w:rPr>
        <w:t xml:space="preserve">Приложение 2 к постановлению </w:t>
      </w:r>
    </w:p>
    <w:p w:rsidR="00F629EA" w:rsidRDefault="00F629EA" w:rsidP="00F629EA">
      <w:pPr>
        <w:pStyle w:val="a7"/>
        <w:spacing w:after="0" w:line="20" w:lineRule="atLeast"/>
        <w:jc w:val="right"/>
        <w:rPr>
          <w:color w:val="000000"/>
        </w:rPr>
      </w:pPr>
      <w:r>
        <w:rPr>
          <w:color w:val="000000"/>
        </w:rPr>
        <w:t>МО «Яблоновское городское поселение»</w:t>
      </w:r>
    </w:p>
    <w:p w:rsidR="00F629EA" w:rsidRDefault="00F629EA" w:rsidP="00F629EA">
      <w:pPr>
        <w:pStyle w:val="a7"/>
        <w:spacing w:after="0" w:line="20" w:lineRule="atLeast"/>
        <w:jc w:val="right"/>
        <w:rPr>
          <w:color w:val="000000"/>
        </w:rPr>
      </w:pPr>
      <w:r>
        <w:rPr>
          <w:color w:val="000000"/>
        </w:rPr>
        <w:t>от «18» декабря 2019 года № 1021</w:t>
      </w:r>
    </w:p>
    <w:p w:rsidR="00706726" w:rsidRPr="00A3440B" w:rsidRDefault="00706726" w:rsidP="00706726">
      <w:pPr>
        <w:ind w:left="-709" w:firstLine="425"/>
        <w:jc w:val="center"/>
        <w:rPr>
          <w:b/>
          <w:sz w:val="28"/>
          <w:szCs w:val="28"/>
        </w:rPr>
      </w:pPr>
    </w:p>
    <w:p w:rsidR="00706726" w:rsidRPr="00A3440B" w:rsidRDefault="00706726" w:rsidP="00706726">
      <w:pPr>
        <w:ind w:left="-709" w:firstLine="425"/>
        <w:jc w:val="center"/>
        <w:rPr>
          <w:b/>
          <w:sz w:val="28"/>
          <w:szCs w:val="28"/>
        </w:rPr>
      </w:pPr>
    </w:p>
    <w:p w:rsidR="00706726" w:rsidRPr="00A3440B" w:rsidRDefault="00706726" w:rsidP="00754068">
      <w:pPr>
        <w:jc w:val="center"/>
        <w:rPr>
          <w:b/>
          <w:sz w:val="28"/>
          <w:szCs w:val="28"/>
        </w:rPr>
      </w:pPr>
      <w:r w:rsidRPr="00A3440B">
        <w:rPr>
          <w:b/>
          <w:sz w:val="28"/>
          <w:szCs w:val="28"/>
        </w:rPr>
        <w:t>Состав комиссии</w:t>
      </w:r>
    </w:p>
    <w:p w:rsidR="00706726" w:rsidRPr="00A3440B" w:rsidRDefault="00706726" w:rsidP="00754068">
      <w:pPr>
        <w:jc w:val="center"/>
        <w:rPr>
          <w:b/>
          <w:sz w:val="28"/>
          <w:szCs w:val="28"/>
        </w:rPr>
      </w:pPr>
      <w:r w:rsidRPr="00A3440B">
        <w:rPr>
          <w:b/>
          <w:sz w:val="28"/>
          <w:szCs w:val="28"/>
        </w:rPr>
        <w:t>по признанию и списанию безнадежной к взысканию</w:t>
      </w:r>
    </w:p>
    <w:p w:rsidR="00706726" w:rsidRPr="00A3440B" w:rsidRDefault="00706726" w:rsidP="00754068">
      <w:pPr>
        <w:jc w:val="center"/>
        <w:rPr>
          <w:b/>
          <w:sz w:val="28"/>
          <w:szCs w:val="28"/>
        </w:rPr>
      </w:pPr>
      <w:r w:rsidRPr="00A3440B">
        <w:rPr>
          <w:b/>
          <w:sz w:val="28"/>
          <w:szCs w:val="28"/>
        </w:rPr>
        <w:t>задолженности по административным штрафам,</w:t>
      </w:r>
    </w:p>
    <w:p w:rsidR="00706726" w:rsidRPr="00A3440B" w:rsidRDefault="00706726" w:rsidP="00754068">
      <w:pPr>
        <w:jc w:val="center"/>
        <w:rPr>
          <w:b/>
          <w:sz w:val="28"/>
          <w:szCs w:val="28"/>
        </w:rPr>
      </w:pPr>
      <w:r w:rsidRPr="00A3440B">
        <w:rPr>
          <w:b/>
          <w:sz w:val="28"/>
          <w:szCs w:val="28"/>
        </w:rPr>
        <w:t>аренде имущества, находящегося в муниципальной</w:t>
      </w:r>
    </w:p>
    <w:p w:rsidR="00706726" w:rsidRPr="00A3440B" w:rsidRDefault="00706726" w:rsidP="00754068">
      <w:pPr>
        <w:jc w:val="center"/>
        <w:rPr>
          <w:b/>
          <w:sz w:val="28"/>
          <w:szCs w:val="28"/>
        </w:rPr>
      </w:pPr>
      <w:r w:rsidRPr="00A3440B">
        <w:rPr>
          <w:b/>
          <w:sz w:val="28"/>
          <w:szCs w:val="28"/>
        </w:rPr>
        <w:t>собственности и аренде земельных участков, государственная</w:t>
      </w:r>
    </w:p>
    <w:p w:rsidR="00706726" w:rsidRPr="00A3440B" w:rsidRDefault="00706726" w:rsidP="00754068">
      <w:pPr>
        <w:jc w:val="center"/>
        <w:rPr>
          <w:b/>
          <w:sz w:val="28"/>
          <w:szCs w:val="28"/>
        </w:rPr>
      </w:pPr>
      <w:r w:rsidRPr="00A3440B">
        <w:rPr>
          <w:b/>
          <w:sz w:val="28"/>
          <w:szCs w:val="28"/>
        </w:rPr>
        <w:t>собственность на которые не разграничена и которые расположены</w:t>
      </w:r>
    </w:p>
    <w:p w:rsidR="00706726" w:rsidRPr="00A3440B" w:rsidRDefault="00706726" w:rsidP="00754068">
      <w:pPr>
        <w:jc w:val="center"/>
        <w:rPr>
          <w:b/>
          <w:sz w:val="28"/>
          <w:szCs w:val="28"/>
        </w:rPr>
      </w:pPr>
      <w:r w:rsidRPr="00A3440B">
        <w:rPr>
          <w:b/>
          <w:sz w:val="28"/>
          <w:szCs w:val="28"/>
        </w:rPr>
        <w:t>в границах городских поселений</w:t>
      </w:r>
    </w:p>
    <w:p w:rsidR="00706726" w:rsidRDefault="00706726" w:rsidP="00706726">
      <w:pPr>
        <w:ind w:left="-709" w:firstLine="425"/>
        <w:jc w:val="both"/>
        <w:rPr>
          <w:sz w:val="28"/>
          <w:szCs w:val="28"/>
        </w:rPr>
      </w:pPr>
    </w:p>
    <w:p w:rsidR="00BC46FC" w:rsidRPr="00A3440B" w:rsidRDefault="00BC46FC" w:rsidP="00706726">
      <w:pPr>
        <w:ind w:left="-709" w:firstLine="425"/>
        <w:jc w:val="both"/>
        <w:rPr>
          <w:sz w:val="28"/>
          <w:szCs w:val="28"/>
        </w:rPr>
      </w:pPr>
    </w:p>
    <w:p w:rsidR="007D0C4A" w:rsidRPr="00BC46FC" w:rsidRDefault="007D0C4A" w:rsidP="007D0C4A">
      <w:pPr>
        <w:ind w:firstLine="567"/>
        <w:jc w:val="both"/>
        <w:rPr>
          <w:b/>
          <w:bCs/>
          <w:sz w:val="28"/>
          <w:szCs w:val="28"/>
        </w:rPr>
      </w:pPr>
      <w:r w:rsidRPr="00BC46FC">
        <w:rPr>
          <w:b/>
          <w:bCs/>
          <w:sz w:val="28"/>
          <w:szCs w:val="28"/>
        </w:rPr>
        <w:t xml:space="preserve">Председатель комиссии: </w:t>
      </w:r>
    </w:p>
    <w:p w:rsidR="00BC46FC" w:rsidRDefault="007D0C4A" w:rsidP="007D0C4A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заместитель главы Администрации </w:t>
      </w:r>
    </w:p>
    <w:p w:rsidR="00BC46FC" w:rsidRDefault="007D0C4A" w:rsidP="007D0C4A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муниципального образования </w:t>
      </w:r>
    </w:p>
    <w:p w:rsidR="007D0C4A" w:rsidRPr="00A3440B" w:rsidRDefault="007D0C4A" w:rsidP="007D0C4A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«Яблоновское городское </w:t>
      </w:r>
      <w:proofErr w:type="gramStart"/>
      <w:r w:rsidRPr="00A3440B">
        <w:rPr>
          <w:sz w:val="28"/>
          <w:szCs w:val="28"/>
        </w:rPr>
        <w:t>поселение»</w:t>
      </w:r>
      <w:r w:rsidR="00BC46FC">
        <w:rPr>
          <w:sz w:val="28"/>
          <w:szCs w:val="28"/>
        </w:rPr>
        <w:t xml:space="preserve">   </w:t>
      </w:r>
      <w:proofErr w:type="gramEnd"/>
      <w:r w:rsidR="00BC46FC">
        <w:rPr>
          <w:sz w:val="28"/>
          <w:szCs w:val="28"/>
        </w:rPr>
        <w:t xml:space="preserve">                                    </w:t>
      </w:r>
      <w:r w:rsidR="00BC46FC" w:rsidRPr="00A3440B">
        <w:rPr>
          <w:sz w:val="28"/>
          <w:szCs w:val="28"/>
        </w:rPr>
        <w:t>А.А.</w:t>
      </w:r>
      <w:r w:rsidR="00BC46FC">
        <w:rPr>
          <w:sz w:val="28"/>
          <w:szCs w:val="28"/>
        </w:rPr>
        <w:t xml:space="preserve"> </w:t>
      </w:r>
      <w:proofErr w:type="spellStart"/>
      <w:r w:rsidRPr="00A3440B">
        <w:rPr>
          <w:sz w:val="28"/>
          <w:szCs w:val="28"/>
        </w:rPr>
        <w:t>Ловпаче</w:t>
      </w:r>
      <w:proofErr w:type="spellEnd"/>
      <w:r w:rsidRPr="00A3440B">
        <w:rPr>
          <w:sz w:val="28"/>
          <w:szCs w:val="28"/>
        </w:rPr>
        <w:t xml:space="preserve"> </w:t>
      </w:r>
    </w:p>
    <w:p w:rsidR="00BC46FC" w:rsidRDefault="00BC46FC" w:rsidP="007D0C4A">
      <w:pPr>
        <w:ind w:firstLine="567"/>
        <w:jc w:val="both"/>
        <w:rPr>
          <w:sz w:val="28"/>
          <w:szCs w:val="28"/>
        </w:rPr>
      </w:pPr>
    </w:p>
    <w:p w:rsidR="007D0C4A" w:rsidRPr="00BC46FC" w:rsidRDefault="007D0C4A" w:rsidP="007D0C4A">
      <w:pPr>
        <w:ind w:firstLine="567"/>
        <w:jc w:val="both"/>
        <w:rPr>
          <w:b/>
          <w:bCs/>
          <w:sz w:val="28"/>
          <w:szCs w:val="28"/>
        </w:rPr>
      </w:pPr>
      <w:r w:rsidRPr="00BC46FC">
        <w:rPr>
          <w:b/>
          <w:bCs/>
          <w:sz w:val="28"/>
          <w:szCs w:val="28"/>
        </w:rPr>
        <w:t xml:space="preserve">Заместитель председателя комиссии: </w:t>
      </w:r>
    </w:p>
    <w:p w:rsidR="007D0C4A" w:rsidRDefault="007D0C4A" w:rsidP="00BC46FC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руководитель финансового отдела </w:t>
      </w:r>
      <w:r w:rsidR="00BC46FC">
        <w:rPr>
          <w:sz w:val="28"/>
          <w:szCs w:val="28"/>
        </w:rPr>
        <w:t xml:space="preserve">                                                   </w:t>
      </w:r>
      <w:r w:rsidR="00BC46FC" w:rsidRPr="00A3440B">
        <w:rPr>
          <w:sz w:val="28"/>
          <w:szCs w:val="28"/>
        </w:rPr>
        <w:t>Т.А.</w:t>
      </w:r>
      <w:r w:rsidR="00BC46FC">
        <w:rPr>
          <w:sz w:val="28"/>
          <w:szCs w:val="28"/>
        </w:rPr>
        <w:t xml:space="preserve"> </w:t>
      </w:r>
      <w:r w:rsidRPr="00A3440B">
        <w:rPr>
          <w:sz w:val="28"/>
          <w:szCs w:val="28"/>
        </w:rPr>
        <w:t xml:space="preserve">Кат </w:t>
      </w:r>
    </w:p>
    <w:p w:rsidR="00BC46FC" w:rsidRPr="00A3440B" w:rsidRDefault="00BC46FC" w:rsidP="00BC46FC">
      <w:pPr>
        <w:ind w:firstLine="567"/>
        <w:jc w:val="both"/>
        <w:rPr>
          <w:sz w:val="28"/>
          <w:szCs w:val="28"/>
        </w:rPr>
      </w:pPr>
    </w:p>
    <w:p w:rsidR="00BC46FC" w:rsidRPr="00BC46FC" w:rsidRDefault="007D0C4A" w:rsidP="007D0C4A">
      <w:pPr>
        <w:ind w:firstLine="567"/>
        <w:jc w:val="both"/>
        <w:rPr>
          <w:b/>
          <w:bCs/>
          <w:sz w:val="28"/>
          <w:szCs w:val="28"/>
        </w:rPr>
      </w:pPr>
      <w:r w:rsidRPr="00BC46FC">
        <w:rPr>
          <w:b/>
          <w:bCs/>
          <w:sz w:val="28"/>
          <w:szCs w:val="28"/>
        </w:rPr>
        <w:t xml:space="preserve">Секретарь комиссии: </w:t>
      </w:r>
    </w:p>
    <w:p w:rsidR="00BC46FC" w:rsidRDefault="007D0C4A" w:rsidP="007D0C4A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ведущий специалист отдела муниципальной </w:t>
      </w:r>
    </w:p>
    <w:p w:rsidR="007D0C4A" w:rsidRPr="00A3440B" w:rsidRDefault="007D0C4A" w:rsidP="007D0C4A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>собственности и правового обеспечения</w:t>
      </w:r>
      <w:r w:rsidR="00BC46FC">
        <w:rPr>
          <w:sz w:val="28"/>
          <w:szCs w:val="28"/>
        </w:rPr>
        <w:t xml:space="preserve">                                    </w:t>
      </w:r>
      <w:r w:rsidR="00BC46FC" w:rsidRPr="00A3440B">
        <w:rPr>
          <w:sz w:val="28"/>
          <w:szCs w:val="28"/>
        </w:rPr>
        <w:t>Т.Ю.</w:t>
      </w:r>
      <w:r w:rsidR="00BC46FC">
        <w:rPr>
          <w:sz w:val="28"/>
          <w:szCs w:val="28"/>
        </w:rPr>
        <w:t xml:space="preserve"> </w:t>
      </w:r>
      <w:proofErr w:type="spellStart"/>
      <w:r w:rsidRPr="00A3440B">
        <w:rPr>
          <w:sz w:val="28"/>
          <w:szCs w:val="28"/>
        </w:rPr>
        <w:t>Кетух</w:t>
      </w:r>
      <w:proofErr w:type="spellEnd"/>
      <w:r w:rsidRPr="00A3440B">
        <w:rPr>
          <w:sz w:val="28"/>
          <w:szCs w:val="28"/>
        </w:rPr>
        <w:t xml:space="preserve"> </w:t>
      </w:r>
    </w:p>
    <w:p w:rsidR="007D0C4A" w:rsidRDefault="007D0C4A" w:rsidP="007D0C4A">
      <w:pPr>
        <w:ind w:firstLine="567"/>
        <w:jc w:val="both"/>
        <w:rPr>
          <w:sz w:val="28"/>
          <w:szCs w:val="28"/>
        </w:rPr>
      </w:pPr>
    </w:p>
    <w:p w:rsidR="00BC46FC" w:rsidRPr="00A3440B" w:rsidRDefault="00BC46FC" w:rsidP="007D0C4A">
      <w:pPr>
        <w:ind w:firstLine="567"/>
        <w:jc w:val="both"/>
        <w:rPr>
          <w:sz w:val="28"/>
          <w:szCs w:val="28"/>
        </w:rPr>
      </w:pPr>
    </w:p>
    <w:p w:rsidR="007D0C4A" w:rsidRPr="00BC46FC" w:rsidRDefault="007D0C4A" w:rsidP="007D0C4A">
      <w:pPr>
        <w:ind w:firstLine="567"/>
        <w:jc w:val="both"/>
        <w:rPr>
          <w:b/>
          <w:bCs/>
          <w:sz w:val="28"/>
          <w:szCs w:val="28"/>
        </w:rPr>
      </w:pPr>
      <w:r w:rsidRPr="00BC46FC">
        <w:rPr>
          <w:b/>
          <w:bCs/>
          <w:sz w:val="28"/>
          <w:szCs w:val="28"/>
        </w:rPr>
        <w:t>Члены комиссии:</w:t>
      </w:r>
    </w:p>
    <w:p w:rsidR="00BC46FC" w:rsidRDefault="00BC46FC" w:rsidP="00BC46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242B6">
        <w:rPr>
          <w:sz w:val="28"/>
          <w:szCs w:val="28"/>
        </w:rPr>
        <w:t xml:space="preserve">правляющий делами Администрации                                    </w:t>
      </w:r>
      <w:r>
        <w:rPr>
          <w:sz w:val="28"/>
          <w:szCs w:val="28"/>
        </w:rPr>
        <w:t xml:space="preserve">  </w:t>
      </w:r>
      <w:r w:rsidRPr="008242B6">
        <w:rPr>
          <w:sz w:val="28"/>
          <w:szCs w:val="28"/>
        </w:rPr>
        <w:t xml:space="preserve">   И.К. </w:t>
      </w:r>
      <w:proofErr w:type="spellStart"/>
      <w:r w:rsidRPr="008242B6">
        <w:rPr>
          <w:sz w:val="28"/>
          <w:szCs w:val="28"/>
        </w:rPr>
        <w:t>Тлиф</w:t>
      </w:r>
      <w:proofErr w:type="spellEnd"/>
    </w:p>
    <w:p w:rsidR="00BC46FC" w:rsidRDefault="00BC46FC" w:rsidP="00BC46FC">
      <w:pPr>
        <w:ind w:firstLine="567"/>
        <w:jc w:val="both"/>
        <w:rPr>
          <w:sz w:val="28"/>
          <w:szCs w:val="28"/>
        </w:rPr>
      </w:pPr>
    </w:p>
    <w:p w:rsidR="00BC46FC" w:rsidRPr="008242B6" w:rsidRDefault="00BC46FC" w:rsidP="00BC46FC">
      <w:pPr>
        <w:ind w:firstLine="567"/>
        <w:jc w:val="both"/>
        <w:rPr>
          <w:sz w:val="28"/>
          <w:szCs w:val="28"/>
        </w:rPr>
      </w:pPr>
    </w:p>
    <w:p w:rsidR="00BC46FC" w:rsidRDefault="00BC46FC" w:rsidP="007D0C4A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руководитель отдела муниципальной </w:t>
      </w:r>
    </w:p>
    <w:p w:rsidR="007D0C4A" w:rsidRDefault="00BC46FC" w:rsidP="007D0C4A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собственности и правового обеспечения </w:t>
      </w:r>
      <w:r>
        <w:rPr>
          <w:sz w:val="28"/>
          <w:szCs w:val="28"/>
        </w:rPr>
        <w:t xml:space="preserve">                                </w:t>
      </w:r>
      <w:r w:rsidRPr="00A3440B">
        <w:rPr>
          <w:sz w:val="28"/>
          <w:szCs w:val="28"/>
        </w:rPr>
        <w:t>Р.А</w:t>
      </w:r>
      <w:r>
        <w:rPr>
          <w:sz w:val="28"/>
          <w:szCs w:val="28"/>
        </w:rPr>
        <w:t xml:space="preserve">. </w:t>
      </w:r>
      <w:proofErr w:type="spellStart"/>
      <w:r w:rsidR="007D0C4A" w:rsidRPr="00A3440B">
        <w:rPr>
          <w:sz w:val="28"/>
          <w:szCs w:val="28"/>
        </w:rPr>
        <w:t>Берзегов</w:t>
      </w:r>
      <w:proofErr w:type="spellEnd"/>
      <w:r w:rsidR="007D0C4A" w:rsidRPr="00A3440B">
        <w:rPr>
          <w:sz w:val="28"/>
          <w:szCs w:val="28"/>
        </w:rPr>
        <w:t xml:space="preserve"> </w:t>
      </w:r>
    </w:p>
    <w:p w:rsidR="00BC46FC" w:rsidRDefault="00BC46FC" w:rsidP="007D0C4A">
      <w:pPr>
        <w:ind w:firstLine="567"/>
        <w:jc w:val="both"/>
        <w:rPr>
          <w:sz w:val="28"/>
          <w:szCs w:val="28"/>
        </w:rPr>
      </w:pPr>
    </w:p>
    <w:p w:rsidR="00BC46FC" w:rsidRPr="00A3440B" w:rsidRDefault="00BC46FC" w:rsidP="007D0C4A">
      <w:pPr>
        <w:ind w:firstLine="567"/>
        <w:jc w:val="both"/>
        <w:rPr>
          <w:sz w:val="28"/>
          <w:szCs w:val="28"/>
        </w:rPr>
      </w:pPr>
    </w:p>
    <w:p w:rsidR="00BC46FC" w:rsidRPr="00BD153E" w:rsidRDefault="00BC46FC" w:rsidP="00BC46FC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D153E">
        <w:rPr>
          <w:sz w:val="28"/>
          <w:szCs w:val="28"/>
        </w:rPr>
        <w:t xml:space="preserve">уководитель социально-экономического отдела    </w:t>
      </w:r>
      <w:r>
        <w:rPr>
          <w:sz w:val="28"/>
          <w:szCs w:val="28"/>
        </w:rPr>
        <w:t xml:space="preserve"> </w:t>
      </w:r>
      <w:r w:rsidRPr="00BD153E">
        <w:rPr>
          <w:sz w:val="28"/>
          <w:szCs w:val="28"/>
        </w:rPr>
        <w:t xml:space="preserve">                  Ж.З. </w:t>
      </w:r>
      <w:proofErr w:type="spellStart"/>
      <w:r w:rsidRPr="00BD153E">
        <w:rPr>
          <w:sz w:val="28"/>
          <w:szCs w:val="28"/>
        </w:rPr>
        <w:t>Гоова</w:t>
      </w:r>
      <w:proofErr w:type="spellEnd"/>
    </w:p>
    <w:p w:rsidR="007D0C4A" w:rsidRPr="00A3440B" w:rsidRDefault="007D0C4A" w:rsidP="007D0C4A">
      <w:pPr>
        <w:ind w:firstLine="567"/>
        <w:jc w:val="both"/>
        <w:rPr>
          <w:sz w:val="28"/>
          <w:szCs w:val="28"/>
        </w:rPr>
      </w:pPr>
    </w:p>
    <w:p w:rsidR="00BC46FC" w:rsidRDefault="00BC46FC" w:rsidP="007D0C4A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руководитель отдела ЖКХ, </w:t>
      </w:r>
    </w:p>
    <w:p w:rsidR="007D0C4A" w:rsidRDefault="00BC46FC" w:rsidP="00BC46FC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благоустройства и санитарного контроля </w:t>
      </w:r>
      <w:r>
        <w:rPr>
          <w:sz w:val="28"/>
          <w:szCs w:val="28"/>
        </w:rPr>
        <w:t xml:space="preserve">                             </w:t>
      </w:r>
      <w:r w:rsidRPr="00A3440B">
        <w:rPr>
          <w:sz w:val="28"/>
          <w:szCs w:val="28"/>
        </w:rPr>
        <w:t>Р.В.</w:t>
      </w:r>
      <w:r>
        <w:rPr>
          <w:sz w:val="28"/>
          <w:szCs w:val="28"/>
        </w:rPr>
        <w:t xml:space="preserve"> </w:t>
      </w:r>
      <w:r w:rsidR="007D0C4A" w:rsidRPr="00A3440B">
        <w:rPr>
          <w:sz w:val="28"/>
          <w:szCs w:val="28"/>
        </w:rPr>
        <w:t xml:space="preserve">Концевой </w:t>
      </w:r>
    </w:p>
    <w:p w:rsidR="00BC46FC" w:rsidRPr="00A3440B" w:rsidRDefault="00BC46FC" w:rsidP="00BC46FC">
      <w:pPr>
        <w:ind w:firstLine="567"/>
        <w:jc w:val="both"/>
        <w:rPr>
          <w:sz w:val="28"/>
          <w:szCs w:val="28"/>
        </w:rPr>
      </w:pPr>
    </w:p>
    <w:p w:rsidR="00BC46FC" w:rsidRDefault="00BC46FC" w:rsidP="007D0C4A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ведущий специалист отдела архитектуры, </w:t>
      </w:r>
    </w:p>
    <w:p w:rsidR="007D0C4A" w:rsidRPr="00A3440B" w:rsidRDefault="00BC46FC" w:rsidP="00BC46FC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градостроительства и использования земель </w:t>
      </w:r>
      <w:r>
        <w:rPr>
          <w:sz w:val="28"/>
          <w:szCs w:val="28"/>
        </w:rPr>
        <w:t xml:space="preserve">                         </w:t>
      </w:r>
      <w:r w:rsidRPr="00A3440B">
        <w:rPr>
          <w:sz w:val="28"/>
          <w:szCs w:val="28"/>
        </w:rPr>
        <w:t xml:space="preserve">А.С. </w:t>
      </w:r>
      <w:proofErr w:type="spellStart"/>
      <w:r w:rsidR="007D0C4A" w:rsidRPr="00A3440B">
        <w:rPr>
          <w:sz w:val="28"/>
          <w:szCs w:val="28"/>
        </w:rPr>
        <w:t>Кохужев</w:t>
      </w:r>
      <w:proofErr w:type="spellEnd"/>
      <w:r>
        <w:rPr>
          <w:sz w:val="28"/>
          <w:szCs w:val="28"/>
        </w:rPr>
        <w:t xml:space="preserve"> </w:t>
      </w:r>
    </w:p>
    <w:sectPr w:rsidR="007D0C4A" w:rsidRPr="00A3440B" w:rsidSect="00F62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21B"/>
    <w:rsid w:val="0000121B"/>
    <w:rsid w:val="000467F7"/>
    <w:rsid w:val="000710B6"/>
    <w:rsid w:val="00073C97"/>
    <w:rsid w:val="000923E7"/>
    <w:rsid w:val="00094D3D"/>
    <w:rsid w:val="0012602F"/>
    <w:rsid w:val="00133444"/>
    <w:rsid w:val="001507B9"/>
    <w:rsid w:val="00177B24"/>
    <w:rsid w:val="001818AB"/>
    <w:rsid w:val="001E65C6"/>
    <w:rsid w:val="00207491"/>
    <w:rsid w:val="00233027"/>
    <w:rsid w:val="002B6B7D"/>
    <w:rsid w:val="002D46D7"/>
    <w:rsid w:val="00313163"/>
    <w:rsid w:val="0035477F"/>
    <w:rsid w:val="0036490B"/>
    <w:rsid w:val="00366345"/>
    <w:rsid w:val="0039383B"/>
    <w:rsid w:val="003B7F33"/>
    <w:rsid w:val="003E0153"/>
    <w:rsid w:val="00400892"/>
    <w:rsid w:val="00426D2F"/>
    <w:rsid w:val="0045699E"/>
    <w:rsid w:val="004632D8"/>
    <w:rsid w:val="004A2607"/>
    <w:rsid w:val="004A722C"/>
    <w:rsid w:val="004B757F"/>
    <w:rsid w:val="004E2243"/>
    <w:rsid w:val="00513EB8"/>
    <w:rsid w:val="005333F3"/>
    <w:rsid w:val="00550327"/>
    <w:rsid w:val="00572C33"/>
    <w:rsid w:val="005A1471"/>
    <w:rsid w:val="005E5036"/>
    <w:rsid w:val="00624C85"/>
    <w:rsid w:val="00635D1F"/>
    <w:rsid w:val="00651525"/>
    <w:rsid w:val="006B59C0"/>
    <w:rsid w:val="006C3C48"/>
    <w:rsid w:val="006D794C"/>
    <w:rsid w:val="006F008A"/>
    <w:rsid w:val="007029FB"/>
    <w:rsid w:val="00706726"/>
    <w:rsid w:val="00731FBA"/>
    <w:rsid w:val="00734B66"/>
    <w:rsid w:val="007424DA"/>
    <w:rsid w:val="0074587A"/>
    <w:rsid w:val="00754068"/>
    <w:rsid w:val="00763B48"/>
    <w:rsid w:val="00771B2B"/>
    <w:rsid w:val="007C347C"/>
    <w:rsid w:val="007D0C4A"/>
    <w:rsid w:val="007F0B31"/>
    <w:rsid w:val="00855BF7"/>
    <w:rsid w:val="008E44A0"/>
    <w:rsid w:val="0094517B"/>
    <w:rsid w:val="00946106"/>
    <w:rsid w:val="00986421"/>
    <w:rsid w:val="009917E2"/>
    <w:rsid w:val="00997DBE"/>
    <w:rsid w:val="009A2654"/>
    <w:rsid w:val="009D3F05"/>
    <w:rsid w:val="009F5CF4"/>
    <w:rsid w:val="00A3440B"/>
    <w:rsid w:val="00A84E5D"/>
    <w:rsid w:val="00AB50BC"/>
    <w:rsid w:val="00AD1EB0"/>
    <w:rsid w:val="00AF08E7"/>
    <w:rsid w:val="00B064E4"/>
    <w:rsid w:val="00B4197A"/>
    <w:rsid w:val="00B741DA"/>
    <w:rsid w:val="00BC46FC"/>
    <w:rsid w:val="00BD5C28"/>
    <w:rsid w:val="00BE324D"/>
    <w:rsid w:val="00BE62DF"/>
    <w:rsid w:val="00BF138F"/>
    <w:rsid w:val="00BF58AC"/>
    <w:rsid w:val="00C1140E"/>
    <w:rsid w:val="00C2597D"/>
    <w:rsid w:val="00C475AD"/>
    <w:rsid w:val="00CC1AC5"/>
    <w:rsid w:val="00CC40E4"/>
    <w:rsid w:val="00CC5BEB"/>
    <w:rsid w:val="00CC7E43"/>
    <w:rsid w:val="00D374D1"/>
    <w:rsid w:val="00DA0BF3"/>
    <w:rsid w:val="00DD2901"/>
    <w:rsid w:val="00DE7B26"/>
    <w:rsid w:val="00DF22A4"/>
    <w:rsid w:val="00E2682D"/>
    <w:rsid w:val="00E32A6B"/>
    <w:rsid w:val="00E93304"/>
    <w:rsid w:val="00E95CBE"/>
    <w:rsid w:val="00F53351"/>
    <w:rsid w:val="00F629EA"/>
    <w:rsid w:val="00FB4328"/>
    <w:rsid w:val="00FB596B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7C90"/>
  <w15:docId w15:val="{8A1F5F63-AA99-4476-BCD6-0EC2C5CE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E65C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1E65C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E65C6"/>
    <w:rPr>
      <w:rFonts w:ascii="Calibri" w:eastAsia="Calibri" w:hAnsi="Calibri" w:cs="Times New Roman"/>
    </w:rPr>
  </w:style>
  <w:style w:type="paragraph" w:customStyle="1" w:styleId="aff2">
    <w:name w:val="aff2"/>
    <w:basedOn w:val="a"/>
    <w:rsid w:val="001E65C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72C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F629EA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Яблоновское городское поселение Администрация МО</dc:creator>
  <cp:lastModifiedBy>USER</cp:lastModifiedBy>
  <cp:revision>4</cp:revision>
  <cp:lastPrinted>2019-12-20T08:59:00Z</cp:lastPrinted>
  <dcterms:created xsi:type="dcterms:W3CDTF">2019-12-20T09:14:00Z</dcterms:created>
  <dcterms:modified xsi:type="dcterms:W3CDTF">2019-12-25T08:13:00Z</dcterms:modified>
</cp:coreProperties>
</file>